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0E088" w14:textId="77777777" w:rsidR="00C93E61" w:rsidRPr="00572BD8" w:rsidRDefault="00C93E61" w:rsidP="00C93E61">
      <w:pPr>
        <w:pStyle w:val="Default"/>
        <w:rPr>
          <w:b/>
          <w:i/>
          <w:sz w:val="22"/>
        </w:rPr>
      </w:pPr>
    </w:p>
    <w:p w14:paraId="4F12B4B8" w14:textId="1FB47E02" w:rsidR="00572BD8" w:rsidRDefault="00B04F9C" w:rsidP="00B04F9C">
      <w:pPr>
        <w:pStyle w:val="Default"/>
        <w:rPr>
          <w:rFonts w:ascii="Times New Roman" w:hAnsi="Times New Roman" w:cs="Times New Roman"/>
          <w:b/>
          <w:i/>
          <w:sz w:val="22"/>
          <w:szCs w:val="20"/>
        </w:rPr>
      </w:pPr>
      <w:r>
        <w:rPr>
          <w:rFonts w:ascii="Times New Roman" w:hAnsi="Times New Roman" w:cs="Times New Roman"/>
          <w:b/>
          <w:i/>
          <w:sz w:val="22"/>
          <w:szCs w:val="20"/>
        </w:rPr>
        <w:t>Allegato A</w:t>
      </w:r>
    </w:p>
    <w:p w14:paraId="1BABE5AA" w14:textId="77777777" w:rsidR="002373C2" w:rsidRPr="00572BD8" w:rsidRDefault="002373C2" w:rsidP="00572BD8">
      <w:pPr>
        <w:pStyle w:val="Default"/>
        <w:jc w:val="center"/>
        <w:rPr>
          <w:rFonts w:ascii="Times New Roman" w:hAnsi="Times New Roman" w:cs="Times New Roman"/>
          <w:b/>
          <w:i/>
        </w:rPr>
      </w:pPr>
    </w:p>
    <w:p w14:paraId="2C967709" w14:textId="77777777" w:rsidR="00572BD8" w:rsidRPr="00572BD8" w:rsidRDefault="00572BD8" w:rsidP="00572BD8">
      <w:pPr>
        <w:pStyle w:val="Default"/>
        <w:jc w:val="center"/>
        <w:rPr>
          <w:rFonts w:ascii="Times New Roman" w:hAnsi="Times New Roman" w:cs="Times New Roman"/>
          <w:b/>
          <w:i/>
        </w:rPr>
      </w:pPr>
    </w:p>
    <w:p w14:paraId="23616AAA" w14:textId="77777777" w:rsidR="00C93E61" w:rsidRPr="00572BD8" w:rsidRDefault="00C93E61" w:rsidP="00C93E61">
      <w:pPr>
        <w:pStyle w:val="Default"/>
        <w:rPr>
          <w:rFonts w:ascii="Times New Roman" w:hAnsi="Times New Roman" w:cs="Times New Roman"/>
          <w:b/>
          <w:i/>
        </w:rPr>
      </w:pPr>
      <w:r w:rsidRPr="00572BD8">
        <w:rPr>
          <w:rFonts w:ascii="Times New Roman" w:hAnsi="Times New Roman" w:cs="Times New Roman"/>
          <w:b/>
          <w:i/>
        </w:rPr>
        <w:t xml:space="preserve">Spett.le  </w:t>
      </w:r>
    </w:p>
    <w:p w14:paraId="6B45BFCA" w14:textId="77777777" w:rsidR="00C93E61" w:rsidRPr="00572BD8" w:rsidRDefault="00C93E61" w:rsidP="00C93E61">
      <w:pPr>
        <w:pStyle w:val="Default"/>
        <w:rPr>
          <w:rFonts w:ascii="Times New Roman" w:hAnsi="Times New Roman" w:cs="Times New Roman"/>
          <w:b/>
          <w:i/>
        </w:rPr>
      </w:pPr>
      <w:r w:rsidRPr="00572BD8">
        <w:rPr>
          <w:rFonts w:ascii="Times New Roman" w:hAnsi="Times New Roman" w:cs="Times New Roman"/>
          <w:b/>
          <w:i/>
        </w:rPr>
        <w:t xml:space="preserve">Azienda </w:t>
      </w:r>
      <w:r w:rsidR="009170EB" w:rsidRPr="00572BD8">
        <w:rPr>
          <w:rFonts w:ascii="Times New Roman" w:hAnsi="Times New Roman" w:cs="Times New Roman"/>
          <w:b/>
          <w:i/>
        </w:rPr>
        <w:t>Speciale Farmacie Comunali Rho</w:t>
      </w:r>
      <w:r w:rsidRPr="00572BD8">
        <w:rPr>
          <w:rFonts w:ascii="Times New Roman" w:hAnsi="Times New Roman" w:cs="Times New Roman"/>
          <w:b/>
          <w:i/>
        </w:rPr>
        <w:t xml:space="preserve"> </w:t>
      </w:r>
    </w:p>
    <w:p w14:paraId="6DDBA5E3" w14:textId="77777777" w:rsidR="00C93E61" w:rsidRPr="00572BD8" w:rsidRDefault="00C93E61" w:rsidP="00C93E61">
      <w:pPr>
        <w:pStyle w:val="Default"/>
        <w:rPr>
          <w:rFonts w:ascii="Times New Roman" w:hAnsi="Times New Roman" w:cs="Times New Roman"/>
          <w:b/>
          <w:i/>
        </w:rPr>
      </w:pPr>
      <w:r w:rsidRPr="00572BD8">
        <w:rPr>
          <w:rFonts w:ascii="Times New Roman" w:hAnsi="Times New Roman" w:cs="Times New Roman"/>
          <w:b/>
          <w:i/>
        </w:rPr>
        <w:t xml:space="preserve">Via </w:t>
      </w:r>
      <w:r w:rsidR="009170EB" w:rsidRPr="00572BD8">
        <w:rPr>
          <w:rFonts w:ascii="Times New Roman" w:hAnsi="Times New Roman" w:cs="Times New Roman"/>
          <w:b/>
          <w:i/>
        </w:rPr>
        <w:t>C.A.</w:t>
      </w:r>
      <w:r w:rsidR="00572BD8">
        <w:rPr>
          <w:rFonts w:ascii="Times New Roman" w:hAnsi="Times New Roman" w:cs="Times New Roman"/>
          <w:b/>
          <w:i/>
        </w:rPr>
        <w:t xml:space="preserve"> </w:t>
      </w:r>
      <w:r w:rsidR="009170EB" w:rsidRPr="00572BD8">
        <w:rPr>
          <w:rFonts w:ascii="Times New Roman" w:hAnsi="Times New Roman" w:cs="Times New Roman"/>
          <w:b/>
          <w:i/>
        </w:rPr>
        <w:t>Ferrari ,66</w:t>
      </w:r>
    </w:p>
    <w:p w14:paraId="1E77D8E6" w14:textId="77777777" w:rsidR="00C93E61" w:rsidRPr="00572BD8" w:rsidRDefault="009170EB" w:rsidP="00C93E61">
      <w:pPr>
        <w:pStyle w:val="Default"/>
        <w:rPr>
          <w:rFonts w:ascii="Times New Roman" w:hAnsi="Times New Roman" w:cs="Times New Roman"/>
          <w:b/>
          <w:i/>
        </w:rPr>
      </w:pPr>
      <w:r w:rsidRPr="00572BD8">
        <w:rPr>
          <w:rFonts w:ascii="Times New Roman" w:hAnsi="Times New Roman" w:cs="Times New Roman"/>
          <w:b/>
          <w:i/>
        </w:rPr>
        <w:t>20017 Rho (MI</w:t>
      </w:r>
      <w:r w:rsidR="00C93E61" w:rsidRPr="00572BD8">
        <w:rPr>
          <w:rFonts w:ascii="Times New Roman" w:hAnsi="Times New Roman" w:cs="Times New Roman"/>
          <w:b/>
          <w:i/>
        </w:rPr>
        <w:t>)</w:t>
      </w:r>
    </w:p>
    <w:p w14:paraId="76C8A487" w14:textId="77777777" w:rsidR="009170EB" w:rsidRPr="00572BD8" w:rsidRDefault="009170EB" w:rsidP="00C93E61">
      <w:pPr>
        <w:pStyle w:val="Default"/>
        <w:rPr>
          <w:rFonts w:ascii="Times New Roman" w:hAnsi="Times New Roman" w:cs="Times New Roman"/>
          <w:sz w:val="22"/>
        </w:rPr>
      </w:pPr>
    </w:p>
    <w:p w14:paraId="0A5CB8FF" w14:textId="77777777" w:rsidR="009170EB" w:rsidRPr="00572BD8" w:rsidRDefault="009170EB" w:rsidP="00C93E61">
      <w:pPr>
        <w:pStyle w:val="Default"/>
        <w:rPr>
          <w:rFonts w:ascii="Times New Roman" w:hAnsi="Times New Roman" w:cs="Times New Roman"/>
          <w:sz w:val="22"/>
        </w:rPr>
      </w:pPr>
    </w:p>
    <w:p w14:paraId="2231BC1F" w14:textId="2DCE5667" w:rsidR="00C93E61" w:rsidRPr="00572BD8" w:rsidRDefault="00C93E61" w:rsidP="00B454B7">
      <w:pPr>
        <w:pStyle w:val="Default"/>
        <w:jc w:val="both"/>
        <w:rPr>
          <w:rFonts w:ascii="Times New Roman" w:hAnsi="Times New Roman" w:cs="Times New Roman"/>
          <w:sz w:val="22"/>
        </w:rPr>
      </w:pPr>
      <w:r w:rsidRPr="00572BD8">
        <w:rPr>
          <w:rFonts w:ascii="Times New Roman" w:hAnsi="Times New Roman" w:cs="Times New Roman"/>
          <w:sz w:val="22"/>
        </w:rPr>
        <w:t>Il/la sottoscritto/a _________________________________________________________________</w:t>
      </w:r>
      <w:r w:rsidR="00B04F9C">
        <w:rPr>
          <w:rFonts w:ascii="Times New Roman" w:hAnsi="Times New Roman" w:cs="Times New Roman"/>
          <w:sz w:val="22"/>
        </w:rPr>
        <w:t>________</w:t>
      </w:r>
    </w:p>
    <w:p w14:paraId="690AAE8D" w14:textId="1E13B7CF" w:rsidR="00C93E61" w:rsidRDefault="00B454B7" w:rsidP="00B454B7">
      <w:pPr>
        <w:pStyle w:val="Defaul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</w:t>
      </w:r>
      <w:r w:rsidR="00C93E61" w:rsidRPr="00572BD8">
        <w:rPr>
          <w:rFonts w:ascii="Times New Roman" w:hAnsi="Times New Roman" w:cs="Times New Roman"/>
          <w:sz w:val="22"/>
        </w:rPr>
        <w:t>esidente a _______________________</w:t>
      </w:r>
      <w:r w:rsidR="009170EB" w:rsidRPr="00572BD8">
        <w:rPr>
          <w:rFonts w:ascii="Times New Roman" w:hAnsi="Times New Roman" w:cs="Times New Roman"/>
          <w:sz w:val="22"/>
        </w:rPr>
        <w:t>____ in via ___________________</w:t>
      </w:r>
      <w:r w:rsidR="00C93E61" w:rsidRPr="00572BD8">
        <w:rPr>
          <w:rFonts w:ascii="Times New Roman" w:hAnsi="Times New Roman" w:cs="Times New Roman"/>
          <w:sz w:val="22"/>
        </w:rPr>
        <w:t>n°_________________</w:t>
      </w:r>
      <w:r w:rsidR="00B04F9C">
        <w:rPr>
          <w:rFonts w:ascii="Times New Roman" w:hAnsi="Times New Roman" w:cs="Times New Roman"/>
          <w:sz w:val="22"/>
        </w:rPr>
        <w:t>_______</w:t>
      </w:r>
    </w:p>
    <w:p w14:paraId="59D74764" w14:textId="24E76991" w:rsidR="00B454B7" w:rsidRPr="00572BD8" w:rsidRDefault="00B454B7" w:rsidP="00B454B7">
      <w:pPr>
        <w:pStyle w:val="Defaul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Telefono _________________________ Mail.__________________________________________</w:t>
      </w:r>
      <w:r w:rsidR="00B04F9C">
        <w:rPr>
          <w:rFonts w:ascii="Times New Roman" w:hAnsi="Times New Roman" w:cs="Times New Roman"/>
          <w:sz w:val="22"/>
        </w:rPr>
        <w:t>________</w:t>
      </w:r>
    </w:p>
    <w:p w14:paraId="32DA9DF2" w14:textId="3BF68572" w:rsidR="00C93E61" w:rsidRPr="00572BD8" w:rsidRDefault="00B454B7" w:rsidP="00B454B7">
      <w:pPr>
        <w:pStyle w:val="Defaul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Codice F</w:t>
      </w:r>
      <w:r w:rsidR="00C93E61" w:rsidRPr="00572BD8">
        <w:rPr>
          <w:rFonts w:ascii="Times New Roman" w:hAnsi="Times New Roman" w:cs="Times New Roman"/>
          <w:sz w:val="22"/>
        </w:rPr>
        <w:t>iscale ____________________________________________________________________</w:t>
      </w:r>
      <w:r w:rsidR="00B04F9C">
        <w:rPr>
          <w:rFonts w:ascii="Times New Roman" w:hAnsi="Times New Roman" w:cs="Times New Roman"/>
          <w:sz w:val="22"/>
        </w:rPr>
        <w:t>_______</w:t>
      </w:r>
    </w:p>
    <w:p w14:paraId="07EA25DC" w14:textId="77777777" w:rsidR="009170EB" w:rsidRPr="00572BD8" w:rsidRDefault="009170EB" w:rsidP="00B454B7">
      <w:pPr>
        <w:pStyle w:val="Default"/>
        <w:jc w:val="both"/>
        <w:rPr>
          <w:rFonts w:ascii="Times New Roman" w:hAnsi="Times New Roman" w:cs="Times New Roman"/>
          <w:sz w:val="22"/>
        </w:rPr>
      </w:pPr>
    </w:p>
    <w:p w14:paraId="418602F0" w14:textId="33562995" w:rsidR="00C93E61" w:rsidRDefault="00B04F9C" w:rsidP="00572BD8">
      <w:pPr>
        <w:pStyle w:val="Default"/>
        <w:jc w:val="both"/>
        <w:rPr>
          <w:rFonts w:ascii="Times New Roman" w:hAnsi="Times New Roman" w:cs="Times New Roman"/>
          <w:sz w:val="22"/>
        </w:rPr>
      </w:pPr>
      <w:r w:rsidRPr="00572BD8">
        <w:rPr>
          <w:rFonts w:ascii="Times New Roman" w:hAnsi="Times New Roman" w:cs="Times New Roman"/>
          <w:sz w:val="22"/>
        </w:rPr>
        <w:t>D</w:t>
      </w:r>
      <w:r w:rsidR="00C93E61" w:rsidRPr="00572BD8">
        <w:rPr>
          <w:rFonts w:ascii="Times New Roman" w:hAnsi="Times New Roman" w:cs="Times New Roman"/>
          <w:sz w:val="22"/>
        </w:rPr>
        <w:t>i</w:t>
      </w:r>
      <w:r>
        <w:rPr>
          <w:rFonts w:ascii="Times New Roman" w:hAnsi="Times New Roman" w:cs="Times New Roman"/>
          <w:sz w:val="22"/>
        </w:rPr>
        <w:t>chiara di essere interessato alla selezione pubblica per la posizione di “farmacista collaboratore”.</w:t>
      </w:r>
      <w:r w:rsidR="00572BD8">
        <w:rPr>
          <w:rFonts w:ascii="Times New Roman" w:hAnsi="Times New Roman" w:cs="Times New Roman"/>
          <w:b/>
          <w:i/>
        </w:rPr>
        <w:t xml:space="preserve"> </w:t>
      </w:r>
      <w:r w:rsidR="00C93E61" w:rsidRPr="00572BD8">
        <w:rPr>
          <w:rFonts w:ascii="Times New Roman" w:hAnsi="Times New Roman" w:cs="Times New Roman"/>
          <w:sz w:val="22"/>
        </w:rPr>
        <w:t>A tal fine, ai sensi degli artt. 75 e 76 del D.P.R. n. 445 del 28.12.2000</w:t>
      </w:r>
      <w:proofErr w:type="gramStart"/>
      <w:r w:rsidR="00C93E61" w:rsidRPr="00572BD8">
        <w:rPr>
          <w:rFonts w:ascii="Times New Roman" w:hAnsi="Times New Roman" w:cs="Times New Roman"/>
          <w:sz w:val="22"/>
        </w:rPr>
        <w:t xml:space="preserve">, </w:t>
      </w:r>
      <w:r w:rsidR="00572BD8">
        <w:rPr>
          <w:rFonts w:ascii="Times New Roman" w:hAnsi="Times New Roman" w:cs="Times New Roman"/>
          <w:sz w:val="22"/>
        </w:rPr>
        <w:t xml:space="preserve"> </w:t>
      </w:r>
      <w:r w:rsidR="00C93E61" w:rsidRPr="00572BD8">
        <w:rPr>
          <w:rFonts w:ascii="Times New Roman" w:hAnsi="Times New Roman" w:cs="Times New Roman"/>
          <w:sz w:val="22"/>
        </w:rPr>
        <w:t>sotto</w:t>
      </w:r>
      <w:proofErr w:type="gramEnd"/>
      <w:r w:rsidR="00C93E61" w:rsidRPr="00572BD8">
        <w:rPr>
          <w:rFonts w:ascii="Times New Roman" w:hAnsi="Times New Roman" w:cs="Times New Roman"/>
          <w:sz w:val="22"/>
        </w:rPr>
        <w:t xml:space="preserve"> la propria responsabilità, consapevole della veridicità della presente domanda e delle dichiarazioni in essa contenute, di essere a conoscenza delle sanzioni penali di cui all’art. 76 del DPR n. 445 del 28/12/2000 in caso di falsa dichiarazione</w:t>
      </w:r>
      <w:r>
        <w:rPr>
          <w:rFonts w:ascii="Times New Roman" w:hAnsi="Times New Roman" w:cs="Times New Roman"/>
          <w:sz w:val="22"/>
        </w:rPr>
        <w:t>:</w:t>
      </w:r>
    </w:p>
    <w:p w14:paraId="2E7EE934" w14:textId="77777777" w:rsidR="00B04F9C" w:rsidRDefault="00B04F9C" w:rsidP="00572BD8">
      <w:pPr>
        <w:pStyle w:val="Default"/>
        <w:jc w:val="center"/>
        <w:rPr>
          <w:rFonts w:ascii="Times New Roman" w:hAnsi="Times New Roman" w:cs="Times New Roman"/>
          <w:sz w:val="22"/>
        </w:rPr>
      </w:pPr>
    </w:p>
    <w:p w14:paraId="4D2B80D6" w14:textId="0B85FE71" w:rsidR="00572BD8" w:rsidRDefault="00572BD8" w:rsidP="00572BD8">
      <w:pPr>
        <w:pStyle w:val="Default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DICHIARA</w:t>
      </w:r>
    </w:p>
    <w:p w14:paraId="18FA6ECE" w14:textId="77777777" w:rsidR="00572BD8" w:rsidRPr="00572BD8" w:rsidRDefault="00572BD8" w:rsidP="00572BD8">
      <w:pPr>
        <w:pStyle w:val="Default"/>
        <w:jc w:val="both"/>
        <w:rPr>
          <w:rFonts w:ascii="Times New Roman" w:hAnsi="Times New Roman" w:cs="Times New Roman"/>
          <w:b/>
          <w:i/>
        </w:rPr>
      </w:pPr>
    </w:p>
    <w:p w14:paraId="5A799F3D" w14:textId="49CB884C" w:rsidR="008674C5" w:rsidRPr="00572BD8" w:rsidRDefault="00C93E61" w:rsidP="00B454B7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</w:rPr>
      </w:pPr>
      <w:r w:rsidRPr="00572BD8">
        <w:rPr>
          <w:rFonts w:ascii="Times New Roman" w:hAnsi="Times New Roman" w:cs="Times New Roman"/>
          <w:sz w:val="22"/>
        </w:rPr>
        <w:t>di essere nato/</w:t>
      </w:r>
      <w:proofErr w:type="gramStart"/>
      <w:r w:rsidRPr="00572BD8">
        <w:rPr>
          <w:rFonts w:ascii="Times New Roman" w:hAnsi="Times New Roman" w:cs="Times New Roman"/>
          <w:sz w:val="22"/>
        </w:rPr>
        <w:t>a</w:t>
      </w:r>
      <w:r w:rsidR="009170EB" w:rsidRPr="00572BD8">
        <w:rPr>
          <w:rFonts w:ascii="Times New Roman" w:hAnsi="Times New Roman" w:cs="Times New Roman"/>
          <w:sz w:val="22"/>
        </w:rPr>
        <w:t xml:space="preserve"> </w:t>
      </w:r>
      <w:r w:rsidRPr="00572BD8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72BD8">
        <w:rPr>
          <w:rFonts w:ascii="Times New Roman" w:hAnsi="Times New Roman" w:cs="Times New Roman"/>
          <w:sz w:val="22"/>
        </w:rPr>
        <w:t>a</w:t>
      </w:r>
      <w:proofErr w:type="spellEnd"/>
      <w:proofErr w:type="gramEnd"/>
      <w:r w:rsidRPr="00572BD8">
        <w:rPr>
          <w:rFonts w:ascii="Times New Roman" w:hAnsi="Times New Roman" w:cs="Times New Roman"/>
          <w:sz w:val="22"/>
        </w:rPr>
        <w:t xml:space="preserve"> _____________________________________ il ____________________</w:t>
      </w:r>
      <w:r w:rsidR="00B04F9C">
        <w:rPr>
          <w:rFonts w:ascii="Times New Roman" w:hAnsi="Times New Roman" w:cs="Times New Roman"/>
          <w:sz w:val="22"/>
        </w:rPr>
        <w:t>______</w:t>
      </w:r>
      <w:r w:rsidR="00572BD8">
        <w:rPr>
          <w:rFonts w:ascii="Times New Roman" w:hAnsi="Times New Roman" w:cs="Times New Roman"/>
          <w:sz w:val="22"/>
        </w:rPr>
        <w:t>;</w:t>
      </w:r>
    </w:p>
    <w:p w14:paraId="06DECF2A" w14:textId="77777777" w:rsidR="00B454B7" w:rsidRDefault="00B454B7" w:rsidP="00572BD8">
      <w:pPr>
        <w:pStyle w:val="Default"/>
        <w:jc w:val="both"/>
        <w:rPr>
          <w:rFonts w:ascii="Times New Roman" w:hAnsi="Times New Roman" w:cs="Times New Roman"/>
          <w:sz w:val="22"/>
        </w:rPr>
      </w:pPr>
    </w:p>
    <w:p w14:paraId="2CBE363B" w14:textId="77777777" w:rsidR="00C93E61" w:rsidRDefault="00C93E61" w:rsidP="00B454B7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</w:rPr>
      </w:pPr>
      <w:r w:rsidRPr="00572BD8">
        <w:rPr>
          <w:rFonts w:ascii="Times New Roman" w:hAnsi="Times New Roman" w:cs="Times New Roman"/>
          <w:sz w:val="22"/>
        </w:rPr>
        <w:t>di essere in possesso della cittadinanza italiana ovvero indicare il possesso di altra cittadinanza ______________________________</w:t>
      </w:r>
      <w:r w:rsidR="00572BD8">
        <w:rPr>
          <w:rFonts w:ascii="Times New Roman" w:hAnsi="Times New Roman" w:cs="Times New Roman"/>
          <w:sz w:val="22"/>
        </w:rPr>
        <w:t>;</w:t>
      </w:r>
    </w:p>
    <w:p w14:paraId="70D00752" w14:textId="77777777" w:rsidR="00B454B7" w:rsidRDefault="00B454B7" w:rsidP="00B454B7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di godere dei diritti civili e politici; (nel caso di candidati cittadini di stati diversi dall’Italia: godimento dei diritti civili e politici nello stato di appartenenza);</w:t>
      </w:r>
    </w:p>
    <w:p w14:paraId="140F792A" w14:textId="77777777" w:rsidR="00B454B7" w:rsidRDefault="00B454B7" w:rsidP="00B454B7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</w:rPr>
      </w:pPr>
      <w:r w:rsidRPr="00B454B7">
        <w:rPr>
          <w:rFonts w:ascii="Times New Roman" w:hAnsi="Times New Roman" w:cs="Times New Roman"/>
          <w:sz w:val="22"/>
        </w:rPr>
        <w:t>di essere iscritto nelle liste elettorali del Comune di _________________________</w:t>
      </w:r>
      <w:proofErr w:type="gramStart"/>
      <w:r w:rsidRPr="00B454B7">
        <w:rPr>
          <w:rFonts w:ascii="Times New Roman" w:hAnsi="Times New Roman" w:cs="Times New Roman"/>
          <w:sz w:val="22"/>
        </w:rPr>
        <w:t>_(</w:t>
      </w:r>
      <w:proofErr w:type="gramEnd"/>
      <w:r w:rsidRPr="00B454B7">
        <w:rPr>
          <w:rFonts w:ascii="Times New Roman" w:hAnsi="Times New Roman" w:cs="Times New Roman"/>
          <w:sz w:val="22"/>
        </w:rPr>
        <w:t>ovvero indicare eventuali motivi della mancata iscrizione o cancellazione);</w:t>
      </w:r>
    </w:p>
    <w:p w14:paraId="36A5C050" w14:textId="77777777" w:rsidR="00B454B7" w:rsidRDefault="00B454B7" w:rsidP="00B454B7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</w:rPr>
      </w:pPr>
      <w:r w:rsidRPr="00B454B7">
        <w:rPr>
          <w:rFonts w:ascii="Times New Roman" w:hAnsi="Times New Roman" w:cs="Times New Roman"/>
          <w:sz w:val="22"/>
        </w:rPr>
        <w:t>di non avere riportato condanne penali e di avere procedimenti penali in corso (ovvero indicare le condanne riportate anche se sia stata concessa amnistia, condono, indulto o perdono giudiziale ed i procedimenti in corso) _____</w:t>
      </w:r>
      <w:r>
        <w:rPr>
          <w:rFonts w:ascii="Times New Roman" w:hAnsi="Times New Roman" w:cs="Times New Roman"/>
          <w:sz w:val="22"/>
        </w:rPr>
        <w:t>______________________________;</w:t>
      </w:r>
    </w:p>
    <w:p w14:paraId="2A8F2593" w14:textId="77777777" w:rsidR="00B454B7" w:rsidRDefault="00AF67BC" w:rsidP="00B454B7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di non essere stato interdetto, di non aver subito provvedimenti di prevenzione o altre misure che escludono l’accesso ai pubblici impieghi, nonché di non aver procedimenti in corso per reati</w:t>
      </w:r>
      <w:r w:rsidR="002373C2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che costituiscono causa di esclusione dal pubblico impiego;</w:t>
      </w:r>
    </w:p>
    <w:p w14:paraId="540012AF" w14:textId="77777777" w:rsidR="00AF67BC" w:rsidRDefault="00AF67BC" w:rsidP="00AF67BC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</w:rPr>
      </w:pPr>
      <w:r w:rsidRPr="00AF67BC">
        <w:rPr>
          <w:rFonts w:ascii="Times New Roman" w:hAnsi="Times New Roman" w:cs="Times New Roman"/>
          <w:sz w:val="22"/>
        </w:rPr>
        <w:t>di non essere mai stato destituito/a o dispensato/a dall'impiego presso una Pubblica Amministrazione per persistente insufficiente rendimento, ovvero di non essere dichiarato/a decaduto/a da un impiego, ai sensi dell'art. 127, primo comma, lettera d) del Testo Unico approvato con D.P.R. 10 gennaio 1957, n. 3;</w:t>
      </w:r>
    </w:p>
    <w:p w14:paraId="3422810F" w14:textId="77777777" w:rsidR="00AF67BC" w:rsidRDefault="00AF67BC" w:rsidP="00AF67BC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di essere di sana e robusta costituzione fisica ed esente da difetti che diminuiscano le attitudini alle funzioni inerenti </w:t>
      </w:r>
      <w:proofErr w:type="gramStart"/>
      <w:r>
        <w:rPr>
          <w:rFonts w:ascii="Times New Roman" w:hAnsi="Times New Roman" w:cs="Times New Roman"/>
          <w:sz w:val="22"/>
        </w:rPr>
        <w:t>il</w:t>
      </w:r>
      <w:proofErr w:type="gramEnd"/>
      <w:r>
        <w:rPr>
          <w:rFonts w:ascii="Times New Roman" w:hAnsi="Times New Roman" w:cs="Times New Roman"/>
          <w:sz w:val="22"/>
        </w:rPr>
        <w:t xml:space="preserve"> servizio, compreso il turno notturno;</w:t>
      </w:r>
    </w:p>
    <w:p w14:paraId="55D4B896" w14:textId="77777777" w:rsidR="00AF67BC" w:rsidRDefault="00AF67BC" w:rsidP="00AF67BC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di aver buona conoscenza della lingua italiana parlata e scritta</w:t>
      </w:r>
    </w:p>
    <w:p w14:paraId="6F7CB0F1" w14:textId="77777777" w:rsidR="00AF67BC" w:rsidRDefault="005546DB" w:rsidP="005546DB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</w:rPr>
      </w:pPr>
      <w:r w:rsidRPr="005546DB">
        <w:rPr>
          <w:rFonts w:ascii="Times New Roman" w:hAnsi="Times New Roman" w:cs="Times New Roman"/>
          <w:sz w:val="22"/>
        </w:rPr>
        <w:t>di essere in possesso del seguente titolo di studio corrispondente a quanto richiesto nel bando: __________</w:t>
      </w:r>
      <w:r>
        <w:rPr>
          <w:rFonts w:ascii="Times New Roman" w:hAnsi="Times New Roman" w:cs="Times New Roman"/>
          <w:sz w:val="22"/>
        </w:rPr>
        <w:t xml:space="preserve">_______________________________conseguito________________________ </w:t>
      </w:r>
      <w:r w:rsidRPr="005546DB">
        <w:rPr>
          <w:rFonts w:ascii="Times New Roman" w:hAnsi="Times New Roman" w:cs="Times New Roman"/>
          <w:sz w:val="22"/>
        </w:rPr>
        <w:t>presso</w:t>
      </w:r>
      <w:r>
        <w:rPr>
          <w:rFonts w:ascii="Times New Roman" w:hAnsi="Times New Roman" w:cs="Times New Roman"/>
          <w:sz w:val="22"/>
        </w:rPr>
        <w:t xml:space="preserve"> ___________________________nell'</w:t>
      </w:r>
      <w:proofErr w:type="spellStart"/>
      <w:r>
        <w:rPr>
          <w:rFonts w:ascii="Times New Roman" w:hAnsi="Times New Roman" w:cs="Times New Roman"/>
          <w:sz w:val="22"/>
        </w:rPr>
        <w:t>anno____________________con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r w:rsidRPr="005546DB">
        <w:rPr>
          <w:rFonts w:ascii="Times New Roman" w:hAnsi="Times New Roman" w:cs="Times New Roman"/>
          <w:sz w:val="22"/>
        </w:rPr>
        <w:t>votazione___________</w:t>
      </w:r>
      <w:r>
        <w:rPr>
          <w:rFonts w:ascii="Times New Roman" w:hAnsi="Times New Roman" w:cs="Times New Roman"/>
          <w:sz w:val="22"/>
        </w:rPr>
        <w:t>____</w:t>
      </w:r>
    </w:p>
    <w:p w14:paraId="2B87897C" w14:textId="020B538A" w:rsidR="0030747F" w:rsidRDefault="0030747F" w:rsidP="0030747F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</w:rPr>
      </w:pPr>
      <w:r w:rsidRPr="0030747F">
        <w:rPr>
          <w:rFonts w:ascii="Times New Roman" w:hAnsi="Times New Roman" w:cs="Times New Roman"/>
          <w:sz w:val="22"/>
        </w:rPr>
        <w:t xml:space="preserve">di essere iscritto all’Albo Professionale dei </w:t>
      </w:r>
      <w:proofErr w:type="gramStart"/>
      <w:r w:rsidRPr="0030747F">
        <w:rPr>
          <w:rFonts w:ascii="Times New Roman" w:hAnsi="Times New Roman" w:cs="Times New Roman"/>
          <w:sz w:val="22"/>
        </w:rPr>
        <w:t>Farmacisti  di</w:t>
      </w:r>
      <w:proofErr w:type="gramEnd"/>
      <w:r w:rsidRPr="0030747F">
        <w:rPr>
          <w:rFonts w:ascii="Times New Roman" w:hAnsi="Times New Roman" w:cs="Times New Roman"/>
          <w:sz w:val="22"/>
        </w:rPr>
        <w:t>___________________</w:t>
      </w:r>
      <w:r w:rsidR="00B04F9C">
        <w:rPr>
          <w:rFonts w:ascii="Times New Roman" w:hAnsi="Times New Roman" w:cs="Times New Roman"/>
          <w:sz w:val="22"/>
        </w:rPr>
        <w:t>______________</w:t>
      </w:r>
      <w:r w:rsidRPr="0030747F">
        <w:rPr>
          <w:rFonts w:ascii="Times New Roman" w:hAnsi="Times New Roman" w:cs="Times New Roman"/>
          <w:sz w:val="22"/>
        </w:rPr>
        <w:t>_ n._____________;</w:t>
      </w:r>
    </w:p>
    <w:p w14:paraId="12699511" w14:textId="55C5338D" w:rsidR="001D17B5" w:rsidRDefault="001D17B5" w:rsidP="001D17B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di a</w:t>
      </w:r>
      <w:r w:rsidRPr="001D17B5">
        <w:rPr>
          <w:rFonts w:ascii="Times New Roman" w:hAnsi="Times New Roman" w:cs="Times New Roman"/>
          <w:sz w:val="22"/>
        </w:rPr>
        <w:t>ver prestato s</w:t>
      </w:r>
      <w:r>
        <w:rPr>
          <w:rFonts w:ascii="Times New Roman" w:hAnsi="Times New Roman" w:cs="Times New Roman"/>
          <w:sz w:val="22"/>
        </w:rPr>
        <w:t xml:space="preserve">ervizio </w:t>
      </w:r>
      <w:r w:rsidRPr="001D17B5">
        <w:rPr>
          <w:rFonts w:ascii="Times New Roman" w:hAnsi="Times New Roman" w:cs="Times New Roman"/>
          <w:sz w:val="22"/>
        </w:rPr>
        <w:t>in qualità di farmacista collaboratore in farmacia aperta al pubblico;</w:t>
      </w:r>
    </w:p>
    <w:p w14:paraId="4524A186" w14:textId="77777777" w:rsidR="001D17B5" w:rsidRPr="00572BD8" w:rsidRDefault="001D17B5" w:rsidP="001D17B5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</w:rPr>
      </w:pPr>
      <w:r w:rsidRPr="00572BD8">
        <w:rPr>
          <w:rFonts w:ascii="Times New Roman" w:hAnsi="Times New Roman" w:cs="Times New Roman"/>
          <w:sz w:val="22"/>
        </w:rPr>
        <w:t>presso _________________________________ dal ______________ al___________________</w:t>
      </w:r>
    </w:p>
    <w:p w14:paraId="29555CD6" w14:textId="77777777" w:rsidR="001D17B5" w:rsidRPr="00572BD8" w:rsidRDefault="001D17B5" w:rsidP="001D17B5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</w:rPr>
      </w:pPr>
      <w:r w:rsidRPr="00572BD8">
        <w:rPr>
          <w:rFonts w:ascii="Times New Roman" w:hAnsi="Times New Roman" w:cs="Times New Roman"/>
          <w:sz w:val="22"/>
        </w:rPr>
        <w:t>presso _________________________________ dal ______________ al___________________</w:t>
      </w:r>
    </w:p>
    <w:p w14:paraId="4AD73856" w14:textId="77777777" w:rsidR="001D17B5" w:rsidRPr="00572BD8" w:rsidRDefault="001D17B5" w:rsidP="001D17B5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</w:rPr>
      </w:pPr>
      <w:r w:rsidRPr="00572BD8">
        <w:rPr>
          <w:rFonts w:ascii="Times New Roman" w:hAnsi="Times New Roman" w:cs="Times New Roman"/>
          <w:sz w:val="22"/>
        </w:rPr>
        <w:t>presso _________________________________ dal ______________ al___________________</w:t>
      </w:r>
    </w:p>
    <w:p w14:paraId="09032ED3" w14:textId="77777777" w:rsidR="00B04F9C" w:rsidRPr="00572BD8" w:rsidRDefault="00B04F9C" w:rsidP="00B04F9C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</w:rPr>
      </w:pPr>
      <w:r w:rsidRPr="00572BD8">
        <w:rPr>
          <w:rFonts w:ascii="Times New Roman" w:hAnsi="Times New Roman" w:cs="Times New Roman"/>
          <w:sz w:val="22"/>
        </w:rPr>
        <w:t>presso _________________________________ dal ______________ al___________________</w:t>
      </w:r>
    </w:p>
    <w:p w14:paraId="5A27FDF0" w14:textId="77777777" w:rsidR="00B04F9C" w:rsidRPr="00572BD8" w:rsidRDefault="00B04F9C" w:rsidP="00B04F9C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</w:rPr>
      </w:pPr>
      <w:r w:rsidRPr="00572BD8">
        <w:rPr>
          <w:rFonts w:ascii="Times New Roman" w:hAnsi="Times New Roman" w:cs="Times New Roman"/>
          <w:sz w:val="22"/>
        </w:rPr>
        <w:t>presso _________________________________ dal ______________ al___________________</w:t>
      </w:r>
    </w:p>
    <w:p w14:paraId="4B45BD40" w14:textId="77777777" w:rsidR="00B04F9C" w:rsidRPr="00572BD8" w:rsidRDefault="00B04F9C" w:rsidP="00B04F9C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</w:rPr>
      </w:pPr>
      <w:r w:rsidRPr="00572BD8">
        <w:rPr>
          <w:rFonts w:ascii="Times New Roman" w:hAnsi="Times New Roman" w:cs="Times New Roman"/>
          <w:sz w:val="22"/>
        </w:rPr>
        <w:t>presso _________________________________ dal ______________ al___________________</w:t>
      </w:r>
    </w:p>
    <w:p w14:paraId="3D9916BB" w14:textId="77777777" w:rsidR="001D17B5" w:rsidRDefault="001D17B5" w:rsidP="001D17B5">
      <w:pPr>
        <w:pStyle w:val="Default"/>
        <w:ind w:left="781"/>
        <w:jc w:val="both"/>
        <w:rPr>
          <w:rFonts w:ascii="Times New Roman" w:hAnsi="Times New Roman" w:cs="Times New Roman"/>
          <w:sz w:val="22"/>
        </w:rPr>
      </w:pPr>
    </w:p>
    <w:p w14:paraId="3509D575" w14:textId="77777777" w:rsidR="00077F59" w:rsidRDefault="00077F59" w:rsidP="00077F59">
      <w:pPr>
        <w:pStyle w:val="Default"/>
        <w:ind w:left="720"/>
        <w:jc w:val="both"/>
        <w:rPr>
          <w:rFonts w:ascii="Times New Roman" w:hAnsi="Times New Roman" w:cs="Times New Roman"/>
          <w:sz w:val="22"/>
        </w:rPr>
      </w:pPr>
    </w:p>
    <w:p w14:paraId="554EB4F5" w14:textId="77777777" w:rsidR="00077F59" w:rsidRDefault="00077F59" w:rsidP="00077F59">
      <w:pPr>
        <w:pStyle w:val="Default"/>
        <w:ind w:left="720"/>
        <w:jc w:val="both"/>
        <w:rPr>
          <w:rFonts w:ascii="Times New Roman" w:hAnsi="Times New Roman" w:cs="Times New Roman"/>
          <w:sz w:val="22"/>
        </w:rPr>
      </w:pPr>
    </w:p>
    <w:p w14:paraId="5498AAB2" w14:textId="77777777" w:rsidR="00077F59" w:rsidRDefault="00077F59" w:rsidP="00077F59">
      <w:pPr>
        <w:pStyle w:val="Default"/>
        <w:ind w:left="781"/>
        <w:jc w:val="both"/>
        <w:rPr>
          <w:rFonts w:ascii="Times New Roman" w:hAnsi="Times New Roman" w:cs="Times New Roman"/>
          <w:sz w:val="22"/>
        </w:rPr>
      </w:pPr>
    </w:p>
    <w:p w14:paraId="7FD93F6F" w14:textId="49F7A739" w:rsidR="0030747F" w:rsidRDefault="00B44960" w:rsidP="0030747F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competenze </w:t>
      </w:r>
      <w:r w:rsidR="00B04F9C">
        <w:rPr>
          <w:rFonts w:ascii="Times New Roman" w:hAnsi="Times New Roman" w:cs="Times New Roman"/>
          <w:sz w:val="22"/>
        </w:rPr>
        <w:t>informatiche e dei gestionali per la gestione di una farmacia:</w:t>
      </w:r>
    </w:p>
    <w:p w14:paraId="55546574" w14:textId="2467637E" w:rsidR="00B44960" w:rsidRDefault="00B44960" w:rsidP="00B44960">
      <w:pPr>
        <w:pStyle w:val="Default"/>
        <w:ind w:left="781"/>
        <w:jc w:val="center"/>
        <w:rPr>
          <w:rFonts w:ascii="Times New Roman" w:hAnsi="Times New Roman" w:cs="Times New Roman"/>
          <w:sz w:val="22"/>
        </w:rPr>
      </w:pPr>
    </w:p>
    <w:tbl>
      <w:tblPr>
        <w:tblStyle w:val="Grigliatabella"/>
        <w:tblW w:w="0" w:type="auto"/>
        <w:tblInd w:w="781" w:type="dxa"/>
        <w:tblLook w:val="04A0" w:firstRow="1" w:lastRow="0" w:firstColumn="1" w:lastColumn="0" w:noHBand="0" w:noVBand="1"/>
      </w:tblPr>
      <w:tblGrid>
        <w:gridCol w:w="1866"/>
        <w:gridCol w:w="1924"/>
      </w:tblGrid>
      <w:tr w:rsidR="002D0521" w14:paraId="2DBA5B10" w14:textId="77777777" w:rsidTr="002D0521">
        <w:tc>
          <w:tcPr>
            <w:tcW w:w="1866" w:type="dxa"/>
          </w:tcPr>
          <w:p w14:paraId="21C50542" w14:textId="71B867CF" w:rsidR="002D0521" w:rsidRDefault="002D0521" w:rsidP="00B44960">
            <w:pPr>
              <w:pStyle w:val="Defaul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Gestionale</w:t>
            </w:r>
          </w:p>
        </w:tc>
        <w:tc>
          <w:tcPr>
            <w:tcW w:w="1924" w:type="dxa"/>
          </w:tcPr>
          <w:p w14:paraId="1E6780F5" w14:textId="52807077" w:rsidR="002D0521" w:rsidRDefault="002D0521" w:rsidP="00B44960">
            <w:pPr>
              <w:pStyle w:val="Defaul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Autovalutazione</w:t>
            </w:r>
          </w:p>
        </w:tc>
      </w:tr>
      <w:tr w:rsidR="002D0521" w14:paraId="1176753D" w14:textId="77777777" w:rsidTr="002D0521">
        <w:tc>
          <w:tcPr>
            <w:tcW w:w="1866" w:type="dxa"/>
          </w:tcPr>
          <w:p w14:paraId="61444EF3" w14:textId="77777777" w:rsidR="002D0521" w:rsidRDefault="002D0521" w:rsidP="00B44960">
            <w:pPr>
              <w:pStyle w:val="Default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24" w:type="dxa"/>
          </w:tcPr>
          <w:p w14:paraId="1495ADD3" w14:textId="77777777" w:rsidR="002D0521" w:rsidRDefault="002D0521" w:rsidP="00B44960">
            <w:pPr>
              <w:pStyle w:val="Default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2D0521" w14:paraId="57F369A1" w14:textId="77777777" w:rsidTr="002D0521">
        <w:tc>
          <w:tcPr>
            <w:tcW w:w="1866" w:type="dxa"/>
          </w:tcPr>
          <w:p w14:paraId="1DB01DBD" w14:textId="77777777" w:rsidR="002D0521" w:rsidRDefault="002D0521" w:rsidP="00B44960">
            <w:pPr>
              <w:pStyle w:val="Default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24" w:type="dxa"/>
          </w:tcPr>
          <w:p w14:paraId="0871B01C" w14:textId="77777777" w:rsidR="002D0521" w:rsidRDefault="002D0521" w:rsidP="00B44960">
            <w:pPr>
              <w:pStyle w:val="Default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2D0521" w14:paraId="4B069F5F" w14:textId="77777777" w:rsidTr="002D0521">
        <w:tc>
          <w:tcPr>
            <w:tcW w:w="1866" w:type="dxa"/>
          </w:tcPr>
          <w:p w14:paraId="6915C3CC" w14:textId="77777777" w:rsidR="002D0521" w:rsidRDefault="002D0521" w:rsidP="00B44960">
            <w:pPr>
              <w:pStyle w:val="Default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24" w:type="dxa"/>
          </w:tcPr>
          <w:p w14:paraId="0305686B" w14:textId="77777777" w:rsidR="002D0521" w:rsidRDefault="002D0521" w:rsidP="00B44960">
            <w:pPr>
              <w:pStyle w:val="Default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2D0521" w14:paraId="3B7DEB1E" w14:textId="77777777" w:rsidTr="002D0521">
        <w:tc>
          <w:tcPr>
            <w:tcW w:w="1866" w:type="dxa"/>
          </w:tcPr>
          <w:p w14:paraId="37E0E3C2" w14:textId="77777777" w:rsidR="002D0521" w:rsidRDefault="002D0521" w:rsidP="00B44960">
            <w:pPr>
              <w:pStyle w:val="Default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24" w:type="dxa"/>
          </w:tcPr>
          <w:p w14:paraId="498E6DBB" w14:textId="77777777" w:rsidR="002D0521" w:rsidRDefault="002D0521" w:rsidP="00B44960">
            <w:pPr>
              <w:pStyle w:val="Default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2D0521" w14:paraId="63FBB476" w14:textId="77777777" w:rsidTr="002D0521">
        <w:tc>
          <w:tcPr>
            <w:tcW w:w="1866" w:type="dxa"/>
          </w:tcPr>
          <w:p w14:paraId="12ECE951" w14:textId="77777777" w:rsidR="002D0521" w:rsidRDefault="002D0521" w:rsidP="00B44960">
            <w:pPr>
              <w:pStyle w:val="Default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24" w:type="dxa"/>
          </w:tcPr>
          <w:p w14:paraId="25BF7875" w14:textId="77777777" w:rsidR="002D0521" w:rsidRDefault="002D0521" w:rsidP="00B44960">
            <w:pPr>
              <w:pStyle w:val="Default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2D0521" w14:paraId="2342AD35" w14:textId="77777777" w:rsidTr="002D0521">
        <w:tc>
          <w:tcPr>
            <w:tcW w:w="1866" w:type="dxa"/>
          </w:tcPr>
          <w:p w14:paraId="763EEB59" w14:textId="77777777" w:rsidR="002D0521" w:rsidRDefault="002D0521" w:rsidP="00B44960">
            <w:pPr>
              <w:pStyle w:val="Default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24" w:type="dxa"/>
          </w:tcPr>
          <w:p w14:paraId="66D7ACB1" w14:textId="77777777" w:rsidR="002D0521" w:rsidRDefault="002D0521" w:rsidP="00B44960">
            <w:pPr>
              <w:pStyle w:val="Default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365C34F" w14:textId="77777777" w:rsidR="00B04F9C" w:rsidRDefault="00B04F9C" w:rsidP="00B04F9C">
      <w:pPr>
        <w:pStyle w:val="Default"/>
        <w:ind w:left="1501"/>
        <w:jc w:val="both"/>
        <w:rPr>
          <w:rFonts w:ascii="Times New Roman" w:hAnsi="Times New Roman" w:cs="Times New Roman"/>
          <w:sz w:val="22"/>
        </w:rPr>
      </w:pPr>
    </w:p>
    <w:p w14:paraId="087C6753" w14:textId="4FFBA13F" w:rsidR="00B44960" w:rsidRDefault="00B44960" w:rsidP="00B4496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Livello Base</w:t>
      </w:r>
      <w:r w:rsidR="00B13904">
        <w:rPr>
          <w:rFonts w:ascii="Times New Roman" w:hAnsi="Times New Roman" w:cs="Times New Roman"/>
          <w:sz w:val="22"/>
        </w:rPr>
        <w:t xml:space="preserve"> A1/A2</w:t>
      </w:r>
    </w:p>
    <w:p w14:paraId="27949D8A" w14:textId="77777777" w:rsidR="00B44960" w:rsidRDefault="00B44960" w:rsidP="00B4496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Intermedio</w:t>
      </w:r>
      <w:r w:rsidR="00B13904">
        <w:rPr>
          <w:rFonts w:ascii="Times New Roman" w:hAnsi="Times New Roman" w:cs="Times New Roman"/>
          <w:sz w:val="22"/>
        </w:rPr>
        <w:t xml:space="preserve"> B1/B2</w:t>
      </w:r>
    </w:p>
    <w:p w14:paraId="0B6C8E6E" w14:textId="77777777" w:rsidR="00B44960" w:rsidRDefault="00B13904" w:rsidP="00B4496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Avanzato C1/C2</w:t>
      </w:r>
    </w:p>
    <w:p w14:paraId="5EA0B686" w14:textId="77777777" w:rsidR="00B44960" w:rsidRDefault="00B44960" w:rsidP="00B44960">
      <w:pPr>
        <w:pStyle w:val="Default"/>
        <w:ind w:left="781"/>
        <w:jc w:val="both"/>
        <w:rPr>
          <w:rFonts w:ascii="Times New Roman" w:hAnsi="Times New Roman" w:cs="Times New Roman"/>
          <w:sz w:val="22"/>
        </w:rPr>
      </w:pPr>
    </w:p>
    <w:p w14:paraId="56872518" w14:textId="5AB07C05" w:rsidR="0030747F" w:rsidRDefault="0030747F" w:rsidP="0030747F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di accettare senza alcuna riserva le condizioni </w:t>
      </w:r>
      <w:r w:rsidR="00B04F9C">
        <w:rPr>
          <w:rFonts w:ascii="Times New Roman" w:hAnsi="Times New Roman" w:cs="Times New Roman"/>
          <w:sz w:val="22"/>
        </w:rPr>
        <w:t>della selezione</w:t>
      </w:r>
      <w:r>
        <w:rPr>
          <w:rFonts w:ascii="Times New Roman" w:hAnsi="Times New Roman" w:cs="Times New Roman"/>
          <w:sz w:val="22"/>
        </w:rPr>
        <w:t xml:space="preserve"> e le norme nello stesso richiamate</w:t>
      </w:r>
      <w:r w:rsidR="002D0521">
        <w:rPr>
          <w:rFonts w:ascii="Times New Roman" w:hAnsi="Times New Roman" w:cs="Times New Roman"/>
          <w:sz w:val="22"/>
        </w:rPr>
        <w:t>;</w:t>
      </w:r>
    </w:p>
    <w:p w14:paraId="348E3E70" w14:textId="3F92A402" w:rsidR="0030747F" w:rsidRDefault="0030747F" w:rsidP="0030747F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di essere consapevole della veridicità di quanto asserito nella domanda e di essere a conoscenza delle sanzioni penali di cui all’art. 76 del DPR 445/2000</w:t>
      </w:r>
      <w:r w:rsidR="002D0521">
        <w:rPr>
          <w:rFonts w:ascii="Times New Roman" w:hAnsi="Times New Roman" w:cs="Times New Roman"/>
          <w:sz w:val="22"/>
        </w:rPr>
        <w:t>;</w:t>
      </w:r>
    </w:p>
    <w:p w14:paraId="63D2FB4F" w14:textId="5F735B7C" w:rsidR="0030747F" w:rsidRDefault="0030747F" w:rsidP="0030747F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di autorizzare l’Azienda Speciale Farmacie Comunali Rho al trattamento dei dati personali ai sensi del </w:t>
      </w:r>
      <w:r w:rsidR="002D0521">
        <w:rPr>
          <w:rFonts w:ascii="Times New Roman" w:hAnsi="Times New Roman" w:cs="Times New Roman"/>
          <w:sz w:val="22"/>
        </w:rPr>
        <w:t>GDPR</w:t>
      </w:r>
      <w:r>
        <w:rPr>
          <w:rFonts w:ascii="Times New Roman" w:hAnsi="Times New Roman" w:cs="Times New Roman"/>
          <w:sz w:val="22"/>
        </w:rPr>
        <w:t xml:space="preserve">, ai soli fini inerenti </w:t>
      </w:r>
      <w:proofErr w:type="gramStart"/>
      <w:r>
        <w:rPr>
          <w:rFonts w:ascii="Times New Roman" w:hAnsi="Times New Roman" w:cs="Times New Roman"/>
          <w:sz w:val="22"/>
        </w:rPr>
        <w:t>le</w:t>
      </w:r>
      <w:proofErr w:type="gramEnd"/>
      <w:r>
        <w:rPr>
          <w:rFonts w:ascii="Times New Roman" w:hAnsi="Times New Roman" w:cs="Times New Roman"/>
          <w:sz w:val="22"/>
        </w:rPr>
        <w:t xml:space="preserve"> procedure selettive;</w:t>
      </w:r>
    </w:p>
    <w:p w14:paraId="08DE83E6" w14:textId="5D3EF163" w:rsidR="0030747F" w:rsidRDefault="001D17B5" w:rsidP="0030747F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di autorizzare l’Azienda alla pubblicazione sul sito </w:t>
      </w:r>
      <w:r w:rsidR="002D0521">
        <w:rPr>
          <w:rFonts w:ascii="Times New Roman" w:hAnsi="Times New Roman" w:cs="Times New Roman"/>
          <w:sz w:val="22"/>
        </w:rPr>
        <w:t>istituzionale</w:t>
      </w:r>
      <w:r>
        <w:rPr>
          <w:rFonts w:ascii="Times New Roman" w:hAnsi="Times New Roman" w:cs="Times New Roman"/>
          <w:sz w:val="22"/>
        </w:rPr>
        <w:t xml:space="preserve"> dei nominativi dei candidati qualora siano contenuti nella graduatoria finale, per le comunicazioni di rito;</w:t>
      </w:r>
    </w:p>
    <w:p w14:paraId="77CD49C1" w14:textId="77777777" w:rsidR="001D17B5" w:rsidRDefault="001D17B5" w:rsidP="0030747F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di possedere tutti i requisiti previsti dall’avviso di selezione pubblica nessuno escluso;</w:t>
      </w:r>
    </w:p>
    <w:p w14:paraId="46ABB68D" w14:textId="77777777" w:rsidR="001D17B5" w:rsidRPr="001D17B5" w:rsidRDefault="001D17B5" w:rsidP="001D17B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</w:rPr>
      </w:pPr>
      <w:r w:rsidRPr="001D17B5">
        <w:rPr>
          <w:rFonts w:ascii="Times New Roman" w:hAnsi="Times New Roman" w:cs="Times New Roman"/>
          <w:sz w:val="22"/>
        </w:rPr>
        <w:t xml:space="preserve">di indicare il seguente esatto recapito attraverso il quale dovranno essere fatte pervenire, ad ogni effetto di legge, le eventuali comunicazioni inerenti </w:t>
      </w:r>
      <w:proofErr w:type="gramStart"/>
      <w:r w:rsidRPr="001D17B5">
        <w:rPr>
          <w:rFonts w:ascii="Times New Roman" w:hAnsi="Times New Roman" w:cs="Times New Roman"/>
          <w:sz w:val="22"/>
        </w:rPr>
        <w:t>la</w:t>
      </w:r>
      <w:proofErr w:type="gramEnd"/>
      <w:r w:rsidRPr="001D17B5">
        <w:rPr>
          <w:rFonts w:ascii="Times New Roman" w:hAnsi="Times New Roman" w:cs="Times New Roman"/>
          <w:sz w:val="22"/>
        </w:rPr>
        <w:t xml:space="preserve"> presente selezione:</w:t>
      </w:r>
    </w:p>
    <w:p w14:paraId="44872161" w14:textId="77777777" w:rsidR="001D17B5" w:rsidRPr="001D17B5" w:rsidRDefault="001D17B5" w:rsidP="001D17B5">
      <w:pPr>
        <w:pStyle w:val="Default"/>
        <w:ind w:left="421"/>
        <w:jc w:val="both"/>
        <w:rPr>
          <w:rFonts w:ascii="Times New Roman" w:hAnsi="Times New Roman" w:cs="Times New Roman"/>
          <w:sz w:val="22"/>
        </w:rPr>
      </w:pPr>
    </w:p>
    <w:p w14:paraId="0F185E22" w14:textId="77777777" w:rsidR="001D17B5" w:rsidRPr="001D17B5" w:rsidRDefault="001D17B5" w:rsidP="001D17B5">
      <w:pPr>
        <w:pStyle w:val="Default"/>
        <w:ind w:left="781"/>
        <w:jc w:val="both"/>
        <w:rPr>
          <w:rFonts w:ascii="Times New Roman" w:hAnsi="Times New Roman" w:cs="Times New Roman"/>
          <w:sz w:val="22"/>
        </w:rPr>
      </w:pPr>
      <w:r w:rsidRPr="001D17B5">
        <w:rPr>
          <w:rFonts w:ascii="Times New Roman" w:hAnsi="Times New Roman" w:cs="Times New Roman"/>
          <w:sz w:val="22"/>
        </w:rPr>
        <w:t>indirizzo_____________________________;</w:t>
      </w:r>
    </w:p>
    <w:p w14:paraId="34DFF44D" w14:textId="77777777" w:rsidR="001D17B5" w:rsidRPr="001D17B5" w:rsidRDefault="001D17B5" w:rsidP="001D17B5">
      <w:pPr>
        <w:pStyle w:val="Default"/>
        <w:ind w:left="781"/>
        <w:jc w:val="both"/>
        <w:rPr>
          <w:rFonts w:ascii="Times New Roman" w:hAnsi="Times New Roman" w:cs="Times New Roman"/>
          <w:sz w:val="22"/>
        </w:rPr>
      </w:pPr>
      <w:r w:rsidRPr="001D17B5">
        <w:rPr>
          <w:rFonts w:ascii="Times New Roman" w:hAnsi="Times New Roman" w:cs="Times New Roman"/>
          <w:sz w:val="22"/>
        </w:rPr>
        <w:t>telefono _____________________________;</w:t>
      </w:r>
    </w:p>
    <w:p w14:paraId="0EABFF6C" w14:textId="77777777" w:rsidR="001D17B5" w:rsidRDefault="001D17B5" w:rsidP="001D17B5">
      <w:pPr>
        <w:pStyle w:val="Default"/>
        <w:ind w:left="781"/>
        <w:jc w:val="both"/>
        <w:rPr>
          <w:rFonts w:ascii="Times New Roman" w:hAnsi="Times New Roman" w:cs="Times New Roman"/>
          <w:sz w:val="22"/>
        </w:rPr>
      </w:pPr>
      <w:r w:rsidRPr="001D17B5">
        <w:rPr>
          <w:rFonts w:ascii="Times New Roman" w:hAnsi="Times New Roman" w:cs="Times New Roman"/>
          <w:sz w:val="22"/>
        </w:rPr>
        <w:t>e-mail ______________________________;</w:t>
      </w:r>
    </w:p>
    <w:p w14:paraId="777296B7" w14:textId="77777777" w:rsidR="001D17B5" w:rsidRDefault="001D17B5" w:rsidP="001D17B5">
      <w:pPr>
        <w:pStyle w:val="Default"/>
        <w:ind w:left="781"/>
        <w:jc w:val="both"/>
        <w:rPr>
          <w:rFonts w:ascii="Times New Roman" w:hAnsi="Times New Roman" w:cs="Times New Roman"/>
          <w:sz w:val="22"/>
        </w:rPr>
      </w:pPr>
    </w:p>
    <w:p w14:paraId="020CEB70" w14:textId="5648A3D1" w:rsidR="001D17B5" w:rsidRPr="005546DB" w:rsidRDefault="00077F59" w:rsidP="00077F5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</w:rPr>
      </w:pPr>
      <w:r w:rsidRPr="00077F59">
        <w:rPr>
          <w:rFonts w:ascii="Times New Roman" w:hAnsi="Times New Roman" w:cs="Times New Roman"/>
          <w:sz w:val="22"/>
        </w:rPr>
        <w:t xml:space="preserve">di accettare, senza riserva alcuna, le condizioni previste </w:t>
      </w:r>
      <w:r w:rsidR="00B04F9C">
        <w:rPr>
          <w:rFonts w:ascii="Times New Roman" w:hAnsi="Times New Roman" w:cs="Times New Roman"/>
          <w:sz w:val="22"/>
        </w:rPr>
        <w:t>nella selezione</w:t>
      </w:r>
      <w:r w:rsidRPr="00077F59">
        <w:rPr>
          <w:rFonts w:ascii="Times New Roman" w:hAnsi="Times New Roman" w:cs="Times New Roman"/>
          <w:sz w:val="22"/>
        </w:rPr>
        <w:t>, nonché degli appositi regolamenti dell’Azienda e, in caso di assunzione, tutte le disposizioni che regolano lo stato giuridico ed economico dei dipendenti dell’Azienda</w:t>
      </w:r>
    </w:p>
    <w:p w14:paraId="44B0CC07" w14:textId="77777777" w:rsidR="00C93E61" w:rsidRPr="00572BD8" w:rsidRDefault="00C93E61" w:rsidP="00572BD8">
      <w:pPr>
        <w:pStyle w:val="Default"/>
        <w:jc w:val="both"/>
        <w:rPr>
          <w:rFonts w:ascii="Times New Roman" w:hAnsi="Times New Roman" w:cs="Times New Roman"/>
          <w:sz w:val="22"/>
        </w:rPr>
      </w:pPr>
    </w:p>
    <w:p w14:paraId="4D90060E" w14:textId="77777777" w:rsidR="00C93E61" w:rsidRPr="00572BD8" w:rsidRDefault="00C93E61" w:rsidP="00572BD8">
      <w:pPr>
        <w:pStyle w:val="Default"/>
        <w:jc w:val="both"/>
        <w:rPr>
          <w:rFonts w:ascii="Times New Roman" w:hAnsi="Times New Roman" w:cs="Times New Roman"/>
          <w:sz w:val="22"/>
        </w:rPr>
      </w:pPr>
    </w:p>
    <w:p w14:paraId="4AAC2DE2" w14:textId="124D41E3" w:rsidR="00C93E61" w:rsidRPr="00572BD8" w:rsidRDefault="00C93E61" w:rsidP="00572BD8">
      <w:pPr>
        <w:pStyle w:val="Default"/>
        <w:jc w:val="both"/>
        <w:rPr>
          <w:rFonts w:ascii="Times New Roman" w:hAnsi="Times New Roman" w:cs="Times New Roman"/>
          <w:sz w:val="22"/>
        </w:rPr>
      </w:pPr>
      <w:r w:rsidRPr="00572BD8">
        <w:rPr>
          <w:rFonts w:ascii="Times New Roman" w:hAnsi="Times New Roman" w:cs="Times New Roman"/>
          <w:sz w:val="22"/>
        </w:rPr>
        <w:t xml:space="preserve">Il/la sottoscritto/a autorizza al trattamento manuale/informatico dei suoi dati personali, ai sensi e per gli effetti del </w:t>
      </w:r>
      <w:proofErr w:type="spellStart"/>
      <w:r w:rsidRPr="00572BD8">
        <w:rPr>
          <w:rFonts w:ascii="Times New Roman" w:hAnsi="Times New Roman" w:cs="Times New Roman"/>
          <w:sz w:val="22"/>
        </w:rPr>
        <w:t>D.Lgs.</w:t>
      </w:r>
      <w:proofErr w:type="spellEnd"/>
      <w:r w:rsidRPr="00572BD8">
        <w:rPr>
          <w:rFonts w:ascii="Times New Roman" w:hAnsi="Times New Roman" w:cs="Times New Roman"/>
          <w:sz w:val="22"/>
        </w:rPr>
        <w:t xml:space="preserve"> 30 giugno 2003, n. 196</w:t>
      </w:r>
      <w:r w:rsidR="002D0521">
        <w:rPr>
          <w:rFonts w:ascii="Times New Roman" w:hAnsi="Times New Roman" w:cs="Times New Roman"/>
          <w:sz w:val="22"/>
        </w:rPr>
        <w:t xml:space="preserve"> e GDPR.</w:t>
      </w:r>
    </w:p>
    <w:p w14:paraId="4A691609" w14:textId="77777777" w:rsidR="00572BD8" w:rsidRDefault="00572BD8" w:rsidP="00572BD8">
      <w:pPr>
        <w:pStyle w:val="Default"/>
        <w:jc w:val="both"/>
        <w:rPr>
          <w:rFonts w:ascii="Times New Roman" w:hAnsi="Times New Roman" w:cs="Times New Roman"/>
          <w:sz w:val="22"/>
        </w:rPr>
      </w:pPr>
    </w:p>
    <w:p w14:paraId="3C7F366E" w14:textId="77777777" w:rsidR="00C93E61" w:rsidRPr="00572BD8" w:rsidRDefault="00C93E61" w:rsidP="00572BD8">
      <w:pPr>
        <w:pStyle w:val="Default"/>
        <w:jc w:val="both"/>
        <w:rPr>
          <w:rFonts w:ascii="Times New Roman" w:hAnsi="Times New Roman" w:cs="Times New Roman"/>
          <w:sz w:val="22"/>
        </w:rPr>
      </w:pPr>
      <w:r w:rsidRPr="00572BD8">
        <w:rPr>
          <w:rFonts w:ascii="Times New Roman" w:hAnsi="Times New Roman" w:cs="Times New Roman"/>
          <w:sz w:val="22"/>
        </w:rPr>
        <w:t>____________________ lì ________________</w:t>
      </w:r>
    </w:p>
    <w:p w14:paraId="7757E7A9" w14:textId="77777777" w:rsidR="00572BD8" w:rsidRDefault="00572BD8" w:rsidP="00572BD8">
      <w:pPr>
        <w:pStyle w:val="Default"/>
        <w:jc w:val="both"/>
        <w:rPr>
          <w:rFonts w:ascii="Times New Roman" w:hAnsi="Times New Roman" w:cs="Times New Roman"/>
          <w:sz w:val="22"/>
        </w:rPr>
      </w:pPr>
    </w:p>
    <w:p w14:paraId="025F2619" w14:textId="77777777" w:rsidR="00572BD8" w:rsidRDefault="00572BD8" w:rsidP="00572BD8">
      <w:pPr>
        <w:pStyle w:val="Default"/>
        <w:jc w:val="both"/>
        <w:rPr>
          <w:rFonts w:ascii="Times New Roman" w:hAnsi="Times New Roman" w:cs="Times New Roman"/>
          <w:sz w:val="22"/>
        </w:rPr>
      </w:pPr>
    </w:p>
    <w:p w14:paraId="17454F8C" w14:textId="77777777" w:rsidR="00C93E61" w:rsidRPr="00572BD8" w:rsidRDefault="00C93E61" w:rsidP="00572BD8">
      <w:pPr>
        <w:pStyle w:val="Default"/>
        <w:jc w:val="center"/>
        <w:rPr>
          <w:rFonts w:ascii="Times New Roman" w:hAnsi="Times New Roman" w:cs="Times New Roman"/>
          <w:sz w:val="22"/>
        </w:rPr>
      </w:pPr>
      <w:r w:rsidRPr="00572BD8">
        <w:rPr>
          <w:rFonts w:ascii="Times New Roman" w:hAnsi="Times New Roman" w:cs="Times New Roman"/>
          <w:sz w:val="22"/>
        </w:rPr>
        <w:t>Firma</w:t>
      </w:r>
    </w:p>
    <w:p w14:paraId="590965C2" w14:textId="77777777" w:rsidR="00572BD8" w:rsidRDefault="00572BD8" w:rsidP="00572BD8">
      <w:pPr>
        <w:pStyle w:val="Default"/>
        <w:jc w:val="center"/>
        <w:rPr>
          <w:rFonts w:ascii="Times New Roman" w:hAnsi="Times New Roman" w:cs="Times New Roman"/>
          <w:sz w:val="22"/>
        </w:rPr>
      </w:pPr>
    </w:p>
    <w:p w14:paraId="5891A149" w14:textId="77777777" w:rsidR="00572BD8" w:rsidRDefault="00572BD8" w:rsidP="00572BD8">
      <w:pPr>
        <w:pStyle w:val="Default"/>
        <w:jc w:val="center"/>
        <w:rPr>
          <w:rFonts w:ascii="Times New Roman" w:hAnsi="Times New Roman" w:cs="Times New Roman"/>
          <w:sz w:val="22"/>
        </w:rPr>
      </w:pPr>
    </w:p>
    <w:p w14:paraId="65E5573E" w14:textId="77777777" w:rsidR="00572BD8" w:rsidRDefault="00572BD8" w:rsidP="00572BD8">
      <w:pPr>
        <w:pStyle w:val="Default"/>
        <w:jc w:val="center"/>
        <w:rPr>
          <w:rFonts w:ascii="Times New Roman" w:hAnsi="Times New Roman" w:cs="Times New Roman"/>
          <w:sz w:val="22"/>
        </w:rPr>
      </w:pPr>
    </w:p>
    <w:p w14:paraId="2A50CAAE" w14:textId="77777777" w:rsidR="00C93E61" w:rsidRPr="00572BD8" w:rsidRDefault="00C93E61" w:rsidP="00572BD8">
      <w:pPr>
        <w:pStyle w:val="Default"/>
        <w:jc w:val="center"/>
        <w:rPr>
          <w:rFonts w:ascii="Times New Roman" w:hAnsi="Times New Roman" w:cs="Times New Roman"/>
          <w:sz w:val="22"/>
        </w:rPr>
      </w:pPr>
      <w:r w:rsidRPr="00572BD8">
        <w:rPr>
          <w:rFonts w:ascii="Times New Roman" w:hAnsi="Times New Roman" w:cs="Times New Roman"/>
          <w:sz w:val="22"/>
        </w:rPr>
        <w:t>______________________________</w:t>
      </w:r>
    </w:p>
    <w:p w14:paraId="787C30ED" w14:textId="77777777" w:rsidR="00C93E61" w:rsidRPr="00572BD8" w:rsidRDefault="00C93E61" w:rsidP="00572BD8">
      <w:pPr>
        <w:jc w:val="both"/>
        <w:rPr>
          <w:rFonts w:ascii="Times New Roman" w:hAnsi="Times New Roman" w:cs="Times New Roman"/>
          <w:szCs w:val="24"/>
        </w:rPr>
      </w:pPr>
    </w:p>
    <w:sectPr w:rsidR="00C93E61" w:rsidRPr="00572BD8" w:rsidSect="009170EB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3C3"/>
    <w:multiLevelType w:val="hybridMultilevel"/>
    <w:tmpl w:val="F6EEC2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3608"/>
    <w:multiLevelType w:val="hybridMultilevel"/>
    <w:tmpl w:val="01521BDA"/>
    <w:lvl w:ilvl="0" w:tplc="0410000F">
      <w:start w:val="1"/>
      <w:numFmt w:val="decimal"/>
      <w:lvlText w:val="%1."/>
      <w:lvlJc w:val="left"/>
      <w:pPr>
        <w:ind w:left="781" w:hanging="360"/>
      </w:pPr>
    </w:lvl>
    <w:lvl w:ilvl="1" w:tplc="04100019" w:tentative="1">
      <w:start w:val="1"/>
      <w:numFmt w:val="lowerLetter"/>
      <w:lvlText w:val="%2."/>
      <w:lvlJc w:val="left"/>
      <w:pPr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" w15:restartNumberingAfterBreak="0">
    <w:nsid w:val="24A50AF1"/>
    <w:multiLevelType w:val="hybridMultilevel"/>
    <w:tmpl w:val="3FCE4A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C0664"/>
    <w:multiLevelType w:val="hybridMultilevel"/>
    <w:tmpl w:val="AC56EDFA"/>
    <w:lvl w:ilvl="0" w:tplc="0410000F">
      <w:start w:val="1"/>
      <w:numFmt w:val="decimal"/>
      <w:lvlText w:val="%1."/>
      <w:lvlJc w:val="left"/>
      <w:pPr>
        <w:ind w:left="1501" w:hanging="360"/>
      </w:pPr>
    </w:lvl>
    <w:lvl w:ilvl="1" w:tplc="04100019" w:tentative="1">
      <w:start w:val="1"/>
      <w:numFmt w:val="lowerLetter"/>
      <w:lvlText w:val="%2."/>
      <w:lvlJc w:val="left"/>
      <w:pPr>
        <w:ind w:left="2221" w:hanging="360"/>
      </w:pPr>
    </w:lvl>
    <w:lvl w:ilvl="2" w:tplc="0410001B" w:tentative="1">
      <w:start w:val="1"/>
      <w:numFmt w:val="lowerRoman"/>
      <w:lvlText w:val="%3."/>
      <w:lvlJc w:val="right"/>
      <w:pPr>
        <w:ind w:left="2941" w:hanging="180"/>
      </w:pPr>
    </w:lvl>
    <w:lvl w:ilvl="3" w:tplc="0410000F" w:tentative="1">
      <w:start w:val="1"/>
      <w:numFmt w:val="decimal"/>
      <w:lvlText w:val="%4."/>
      <w:lvlJc w:val="left"/>
      <w:pPr>
        <w:ind w:left="3661" w:hanging="360"/>
      </w:pPr>
    </w:lvl>
    <w:lvl w:ilvl="4" w:tplc="04100019" w:tentative="1">
      <w:start w:val="1"/>
      <w:numFmt w:val="lowerLetter"/>
      <w:lvlText w:val="%5."/>
      <w:lvlJc w:val="left"/>
      <w:pPr>
        <w:ind w:left="4381" w:hanging="360"/>
      </w:pPr>
    </w:lvl>
    <w:lvl w:ilvl="5" w:tplc="0410001B" w:tentative="1">
      <w:start w:val="1"/>
      <w:numFmt w:val="lowerRoman"/>
      <w:lvlText w:val="%6."/>
      <w:lvlJc w:val="right"/>
      <w:pPr>
        <w:ind w:left="5101" w:hanging="180"/>
      </w:pPr>
    </w:lvl>
    <w:lvl w:ilvl="6" w:tplc="0410000F" w:tentative="1">
      <w:start w:val="1"/>
      <w:numFmt w:val="decimal"/>
      <w:lvlText w:val="%7."/>
      <w:lvlJc w:val="left"/>
      <w:pPr>
        <w:ind w:left="5821" w:hanging="360"/>
      </w:pPr>
    </w:lvl>
    <w:lvl w:ilvl="7" w:tplc="04100019" w:tentative="1">
      <w:start w:val="1"/>
      <w:numFmt w:val="lowerLetter"/>
      <w:lvlText w:val="%8."/>
      <w:lvlJc w:val="left"/>
      <w:pPr>
        <w:ind w:left="6541" w:hanging="360"/>
      </w:pPr>
    </w:lvl>
    <w:lvl w:ilvl="8" w:tplc="0410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4" w15:restartNumberingAfterBreak="0">
    <w:nsid w:val="3BCE168E"/>
    <w:multiLevelType w:val="hybridMultilevel"/>
    <w:tmpl w:val="19D6AA44"/>
    <w:lvl w:ilvl="0" w:tplc="0410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5" w15:restartNumberingAfterBreak="0">
    <w:nsid w:val="48FC33DE"/>
    <w:multiLevelType w:val="hybridMultilevel"/>
    <w:tmpl w:val="3474B49C"/>
    <w:lvl w:ilvl="0" w:tplc="0410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6" w15:restartNumberingAfterBreak="0">
    <w:nsid w:val="5D3A4EFB"/>
    <w:multiLevelType w:val="hybridMultilevel"/>
    <w:tmpl w:val="193EB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700E6"/>
    <w:multiLevelType w:val="hybridMultilevel"/>
    <w:tmpl w:val="6E4005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E61"/>
    <w:rsid w:val="00062995"/>
    <w:rsid w:val="00077F59"/>
    <w:rsid w:val="00181D87"/>
    <w:rsid w:val="001D17B5"/>
    <w:rsid w:val="002373C2"/>
    <w:rsid w:val="002D0521"/>
    <w:rsid w:val="00307440"/>
    <w:rsid w:val="0030747F"/>
    <w:rsid w:val="005546DB"/>
    <w:rsid w:val="00572BD8"/>
    <w:rsid w:val="00596A12"/>
    <w:rsid w:val="00831BF7"/>
    <w:rsid w:val="008674C5"/>
    <w:rsid w:val="009170EB"/>
    <w:rsid w:val="00AC5AF3"/>
    <w:rsid w:val="00AF67BC"/>
    <w:rsid w:val="00B04F9C"/>
    <w:rsid w:val="00B13904"/>
    <w:rsid w:val="00B44960"/>
    <w:rsid w:val="00B454B7"/>
    <w:rsid w:val="00B463CF"/>
    <w:rsid w:val="00C24959"/>
    <w:rsid w:val="00C816CA"/>
    <w:rsid w:val="00C93E61"/>
    <w:rsid w:val="00F6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EF09"/>
  <w15:docId w15:val="{3C356D89-1A55-482C-BD39-6149EB01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93E6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72BD8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C24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6B3EE-1C1E-4971-8DC7-77DAA210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Dottore</dc:creator>
  <cp:lastModifiedBy>Alberto Garavaglia</cp:lastModifiedBy>
  <cp:revision>2</cp:revision>
  <dcterms:created xsi:type="dcterms:W3CDTF">2022-01-09T15:47:00Z</dcterms:created>
  <dcterms:modified xsi:type="dcterms:W3CDTF">2022-01-09T15:47:00Z</dcterms:modified>
</cp:coreProperties>
</file>