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B786A" w14:textId="77777777" w:rsidR="00174F21" w:rsidRDefault="00D11044" w:rsidP="00174F21">
      <w:pPr>
        <w:pStyle w:val="Titolo1"/>
        <w:spacing w:before="0"/>
        <w:rPr>
          <w:rFonts w:ascii="Trebuchet MS" w:hAnsi="Trebuchet MS"/>
          <w:noProof w:val="0"/>
          <w:sz w:val="20"/>
        </w:rPr>
      </w:pPr>
      <w:r>
        <mc:AlternateContent>
          <mc:Choice Requires="wps">
            <w:drawing>
              <wp:anchor distT="0" distB="0" distL="114300" distR="114300" simplePos="0" relativeHeight="251657728" behindDoc="0" locked="0" layoutInCell="1" allowOverlap="1" wp14:anchorId="0CCD3E34" wp14:editId="38D81B38">
                <wp:simplePos x="0" y="0"/>
                <wp:positionH relativeFrom="column">
                  <wp:posOffset>-1381125</wp:posOffset>
                </wp:positionH>
                <wp:positionV relativeFrom="paragraph">
                  <wp:posOffset>-240665</wp:posOffset>
                </wp:positionV>
                <wp:extent cx="1561465" cy="1469390"/>
                <wp:effectExtent l="0" t="0" r="635"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146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DC16D" w14:textId="77777777" w:rsidR="00AC16AD" w:rsidRDefault="00AC16AD">
                            <w:r>
                              <w:rPr>
                                <w:noProof/>
                              </w:rPr>
                              <w:drawing>
                                <wp:inline distT="0" distB="0" distL="0" distR="0" wp14:anchorId="410307E0" wp14:editId="2C52050D">
                                  <wp:extent cx="1377950" cy="1377950"/>
                                  <wp:effectExtent l="0" t="0" r="0" b="0"/>
                                  <wp:docPr id="2" name="Immagine 1" descr="RHO_VERT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O_VERT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0" cy="1377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08.75pt;margin-top:-18.95pt;width:122.95pt;height:115.7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" stroked="f">
                <v:textbox style="mso-fit-shape-to-text:t">
                  <w:txbxContent>
                    <w:p w14:paraId="246DC16D" w14:textId="77777777" w:rsidR="00AC16AD" w:rsidRDefault="00AC16AD">
                      <w:r>
                        <w:rPr>
                          <w:noProof/>
                        </w:rPr>
                        <w:drawing>
                          <wp:inline distT="0" distB="0" distL="0" distR="0" wp14:anchorId="410307E0" wp14:editId="2C52050D">
                            <wp:extent cx="1377950" cy="1377950"/>
                            <wp:effectExtent l="0" t="0" r="0" b="0"/>
                            <wp:docPr id="2" name="Immagine 1" descr="RHO_VERT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O_VERT_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377950"/>
                                    </a:xfrm>
                                    <a:prstGeom prst="rect">
                                      <a:avLst/>
                                    </a:prstGeom>
                                    <a:noFill/>
                                    <a:ln>
                                      <a:noFill/>
                                    </a:ln>
                                  </pic:spPr>
                                </pic:pic>
                              </a:graphicData>
                            </a:graphic>
                          </wp:inline>
                        </w:drawing>
                      </w:r>
                    </w:p>
                  </w:txbxContent>
                </v:textbox>
              </v:shape>
            </w:pict>
          </mc:Fallback>
        </mc:AlternateContent>
      </w:r>
    </w:p>
    <w:p w14:paraId="3E576821" w14:textId="77777777" w:rsidR="00174F21" w:rsidRDefault="00174F21" w:rsidP="00174F21">
      <w:pPr>
        <w:pStyle w:val="Titolo1"/>
        <w:spacing w:before="0"/>
        <w:rPr>
          <w:rFonts w:ascii="Trebuchet MS" w:hAnsi="Trebuchet MS"/>
          <w:noProof w:val="0"/>
          <w:sz w:val="20"/>
        </w:rPr>
      </w:pPr>
    </w:p>
    <w:p w14:paraId="3A4289DD" w14:textId="77777777" w:rsidR="00174F21" w:rsidRDefault="00174F21"/>
    <w:p w14:paraId="25AFAEE4" w14:textId="77777777" w:rsidR="00174F21" w:rsidRDefault="00174F21">
      <w:pPr>
        <w:spacing w:line="240" w:lineRule="exact"/>
        <w:rPr>
          <w:b/>
          <w:bCs/>
        </w:rPr>
      </w:pPr>
    </w:p>
    <w:p w14:paraId="5FD51EDE" w14:textId="77777777" w:rsidR="00174F21" w:rsidRDefault="00174F21">
      <w:pPr>
        <w:pStyle w:val="Destinatarioparticolare"/>
        <w:spacing w:before="0" w:line="240" w:lineRule="auto"/>
      </w:pPr>
    </w:p>
    <w:p w14:paraId="0E0E13C7" w14:textId="77777777" w:rsidR="00174F21" w:rsidRDefault="00174F21">
      <w:pPr>
        <w:pStyle w:val="Formuladiapertura"/>
      </w:pPr>
      <w:r>
        <w:t xml:space="preserve"> </w:t>
      </w:r>
    </w:p>
    <w:p w14:paraId="4D1966B3" w14:textId="77777777" w:rsidR="00174F21" w:rsidRPr="00E95F62" w:rsidRDefault="00174F21">
      <w:pPr>
        <w:pStyle w:val="Data"/>
        <w:ind w:left="360"/>
        <w:jc w:val="center"/>
        <w:rPr>
          <w:rFonts w:ascii="Avenir Next Condensed" w:hAnsi="Avenir Next Condensed" w:cs="Arial"/>
          <w:b/>
          <w:bCs/>
          <w:kern w:val="0"/>
          <w:sz w:val="28"/>
          <w:szCs w:val="28"/>
          <w:lang w:eastAsia="it-IT"/>
        </w:rPr>
      </w:pPr>
      <w:r w:rsidRPr="00E95F62">
        <w:rPr>
          <w:rFonts w:ascii="Avenir Next Condensed" w:hAnsi="Avenir Next Condensed" w:cs="Arial"/>
          <w:b/>
          <w:bCs/>
          <w:kern w:val="0"/>
          <w:sz w:val="28"/>
          <w:szCs w:val="28"/>
          <w:lang w:eastAsia="it-IT"/>
        </w:rPr>
        <w:t>COMUNICATO STAMPA</w:t>
      </w:r>
    </w:p>
    <w:p w14:paraId="352AFD1A" w14:textId="0EB40EAE" w:rsidR="00765EDC" w:rsidRPr="00765EDC" w:rsidRDefault="00A02865" w:rsidP="00765EDC">
      <w:pPr>
        <w:rPr>
          <w:rFonts w:ascii="Avenir Next Condensed" w:hAnsi="Avenir Next Condensed" w:cs="Arial"/>
          <w:b/>
          <w:bCs/>
          <w:color w:val="800000"/>
          <w:sz w:val="28"/>
          <w:szCs w:val="28"/>
        </w:rPr>
      </w:pPr>
      <w:r>
        <w:rPr>
          <w:rFonts w:ascii="Avenir Next Condensed" w:hAnsi="Avenir Next Condensed" w:cs="Arial"/>
          <w:b/>
          <w:bCs/>
          <w:color w:val="800000"/>
          <w:sz w:val="28"/>
          <w:szCs w:val="28"/>
        </w:rPr>
        <w:t xml:space="preserve">Stop </w:t>
      </w:r>
      <w:proofErr w:type="spellStart"/>
      <w:r>
        <w:rPr>
          <w:rFonts w:ascii="Avenir Next Condensed" w:hAnsi="Avenir Next Condensed" w:cs="Arial"/>
          <w:b/>
          <w:bCs/>
          <w:color w:val="800000"/>
          <w:sz w:val="28"/>
          <w:szCs w:val="28"/>
        </w:rPr>
        <w:t>tampon</w:t>
      </w:r>
      <w:proofErr w:type="spellEnd"/>
      <w:r>
        <w:rPr>
          <w:rFonts w:ascii="Avenir Next Condensed" w:hAnsi="Avenir Next Condensed" w:cs="Arial"/>
          <w:b/>
          <w:bCs/>
          <w:color w:val="800000"/>
          <w:sz w:val="28"/>
          <w:szCs w:val="28"/>
        </w:rPr>
        <w:t xml:space="preserve"> </w:t>
      </w:r>
      <w:proofErr w:type="spellStart"/>
      <w:r>
        <w:rPr>
          <w:rFonts w:ascii="Avenir Next Condensed" w:hAnsi="Avenir Next Condensed" w:cs="Arial"/>
          <w:b/>
          <w:bCs/>
          <w:color w:val="800000"/>
          <w:sz w:val="28"/>
          <w:szCs w:val="28"/>
        </w:rPr>
        <w:t>tax</w:t>
      </w:r>
      <w:proofErr w:type="spellEnd"/>
      <w:r>
        <w:rPr>
          <w:rFonts w:ascii="Avenir Next Condensed" w:hAnsi="Avenir Next Condensed" w:cs="Arial"/>
          <w:b/>
          <w:bCs/>
          <w:color w:val="800000"/>
          <w:sz w:val="28"/>
          <w:szCs w:val="28"/>
        </w:rPr>
        <w:t xml:space="preserve">: </w:t>
      </w:r>
      <w:r w:rsidR="00952797">
        <w:rPr>
          <w:rFonts w:ascii="Avenir Next Condensed" w:hAnsi="Avenir Next Condensed" w:cs="Arial"/>
          <w:b/>
          <w:bCs/>
          <w:color w:val="800000"/>
          <w:sz w:val="28"/>
          <w:szCs w:val="28"/>
        </w:rPr>
        <w:t xml:space="preserve">dal 17 aprile </w:t>
      </w:r>
      <w:r>
        <w:rPr>
          <w:rFonts w:ascii="Avenir Next Condensed" w:hAnsi="Avenir Next Condensed" w:cs="Arial"/>
          <w:b/>
          <w:bCs/>
          <w:color w:val="800000"/>
          <w:sz w:val="28"/>
          <w:szCs w:val="28"/>
        </w:rPr>
        <w:t>o</w:t>
      </w:r>
      <w:r w:rsidR="00F0104C">
        <w:rPr>
          <w:rFonts w:ascii="Avenir Next Condensed" w:hAnsi="Avenir Next Condensed" w:cs="Arial"/>
          <w:b/>
          <w:bCs/>
          <w:color w:val="800000"/>
          <w:sz w:val="28"/>
          <w:szCs w:val="28"/>
        </w:rPr>
        <w:t>gni sabato a</w:t>
      </w:r>
      <w:r w:rsidR="00CE096B">
        <w:rPr>
          <w:rFonts w:ascii="Avenir Next Condensed" w:hAnsi="Avenir Next Condensed" w:cs="Arial"/>
          <w:b/>
          <w:bCs/>
          <w:color w:val="800000"/>
          <w:sz w:val="28"/>
          <w:szCs w:val="28"/>
        </w:rPr>
        <w:t xml:space="preserve">ssorbenti </w:t>
      </w:r>
      <w:r>
        <w:rPr>
          <w:rFonts w:ascii="Avenir Next Condensed" w:hAnsi="Avenir Next Condensed" w:cs="Arial"/>
          <w:b/>
          <w:bCs/>
          <w:color w:val="800000"/>
          <w:sz w:val="28"/>
          <w:szCs w:val="28"/>
        </w:rPr>
        <w:t>femminili</w:t>
      </w:r>
      <w:r w:rsidR="00F0104C">
        <w:rPr>
          <w:rFonts w:ascii="Avenir Next Condensed" w:hAnsi="Avenir Next Condensed" w:cs="Arial"/>
          <w:b/>
          <w:bCs/>
          <w:color w:val="800000"/>
          <w:sz w:val="28"/>
          <w:szCs w:val="28"/>
        </w:rPr>
        <w:t xml:space="preserve"> </w:t>
      </w:r>
      <w:r w:rsidR="00CE096B">
        <w:rPr>
          <w:rFonts w:ascii="Avenir Next Condensed" w:hAnsi="Avenir Next Condensed" w:cs="Arial"/>
          <w:b/>
          <w:bCs/>
          <w:color w:val="800000"/>
          <w:sz w:val="28"/>
          <w:szCs w:val="28"/>
        </w:rPr>
        <w:t xml:space="preserve">a prezzo di costo nelle farmacie comunali </w:t>
      </w:r>
    </w:p>
    <w:p w14:paraId="1E3DA2EF" w14:textId="7EB49920" w:rsidR="009D6CA1" w:rsidRDefault="00CE096B" w:rsidP="00ED7CB7">
      <w:pPr>
        <w:pStyle w:val="Intestazione"/>
        <w:rPr>
          <w:rFonts w:ascii="Avenir Next Condensed" w:hAnsi="Avenir Next Condensed" w:cs="Arial"/>
          <w:i/>
          <w:sz w:val="22"/>
          <w:szCs w:val="22"/>
        </w:rPr>
      </w:pPr>
      <w:r>
        <w:rPr>
          <w:rFonts w:ascii="Avenir Next Condensed" w:hAnsi="Avenir Next Condensed" w:cs="Arial"/>
          <w:i/>
          <w:sz w:val="22"/>
          <w:szCs w:val="22"/>
        </w:rPr>
        <w:t xml:space="preserve">Iniziativa del Comune di Rho in collaborazione con </w:t>
      </w:r>
      <w:r w:rsidR="00F0104C">
        <w:rPr>
          <w:rFonts w:ascii="Avenir Next Condensed" w:hAnsi="Avenir Next Condensed" w:cs="Arial"/>
          <w:i/>
          <w:sz w:val="22"/>
          <w:szCs w:val="22"/>
        </w:rPr>
        <w:t>l’</w:t>
      </w:r>
      <w:r w:rsidR="00C06784">
        <w:rPr>
          <w:rFonts w:ascii="Avenir Next Condensed" w:hAnsi="Avenir Next Condensed" w:cs="Arial"/>
          <w:i/>
          <w:sz w:val="22"/>
          <w:szCs w:val="22"/>
        </w:rPr>
        <w:t>Azienda</w:t>
      </w:r>
      <w:r w:rsidR="00F0104C">
        <w:rPr>
          <w:rFonts w:ascii="Avenir Next Condensed" w:hAnsi="Avenir Next Condensed" w:cs="Arial"/>
          <w:i/>
          <w:sz w:val="22"/>
          <w:szCs w:val="22"/>
        </w:rPr>
        <w:t xml:space="preserve"> delle </w:t>
      </w:r>
      <w:r w:rsidRPr="00CE096B">
        <w:rPr>
          <w:rFonts w:ascii="Avenir Next Condensed" w:hAnsi="Avenir Next Condensed" w:cs="Arial"/>
          <w:i/>
          <w:sz w:val="22"/>
          <w:szCs w:val="22"/>
        </w:rPr>
        <w:t xml:space="preserve">Farmacie Comunali </w:t>
      </w:r>
      <w:r w:rsidR="00F0104C">
        <w:rPr>
          <w:rFonts w:ascii="Avenir Next Condensed" w:hAnsi="Avenir Next Condensed" w:cs="Arial"/>
          <w:i/>
          <w:sz w:val="22"/>
          <w:szCs w:val="22"/>
        </w:rPr>
        <w:t xml:space="preserve">come atto concreto contro la </w:t>
      </w:r>
      <w:proofErr w:type="spellStart"/>
      <w:r w:rsidR="00F0104C">
        <w:rPr>
          <w:rFonts w:ascii="Avenir Next Condensed" w:hAnsi="Avenir Next Condensed" w:cs="Arial"/>
          <w:i/>
          <w:sz w:val="22"/>
          <w:szCs w:val="22"/>
        </w:rPr>
        <w:t>Tampon</w:t>
      </w:r>
      <w:proofErr w:type="spellEnd"/>
      <w:r w:rsidR="00F0104C">
        <w:rPr>
          <w:rFonts w:ascii="Avenir Next Condensed" w:hAnsi="Avenir Next Condensed" w:cs="Arial"/>
          <w:i/>
          <w:sz w:val="22"/>
          <w:szCs w:val="22"/>
        </w:rPr>
        <w:t xml:space="preserve"> </w:t>
      </w:r>
      <w:proofErr w:type="spellStart"/>
      <w:r w:rsidR="00F0104C">
        <w:rPr>
          <w:rFonts w:ascii="Avenir Next Condensed" w:hAnsi="Avenir Next Condensed" w:cs="Arial"/>
          <w:i/>
          <w:sz w:val="22"/>
          <w:szCs w:val="22"/>
        </w:rPr>
        <w:t>Tax</w:t>
      </w:r>
      <w:proofErr w:type="spellEnd"/>
    </w:p>
    <w:p w14:paraId="0976407B" w14:textId="77777777" w:rsidR="00FB073A" w:rsidRDefault="00FB073A">
      <w:pPr>
        <w:pStyle w:val="Intestazione"/>
        <w:rPr>
          <w:rFonts w:ascii="Avenir Next Condensed" w:hAnsi="Avenir Next Condensed" w:cs="Arial"/>
          <w:sz w:val="22"/>
          <w:szCs w:val="22"/>
        </w:rPr>
      </w:pPr>
    </w:p>
    <w:p w14:paraId="3CB6FB8A" w14:textId="1CE05CD2" w:rsidR="00F0104C" w:rsidRDefault="00271378" w:rsidP="00F0104C">
      <w:pPr>
        <w:pStyle w:val="Intestazione"/>
        <w:rPr>
          <w:rFonts w:ascii="Avenir Next Condensed" w:hAnsi="Avenir Next Condensed" w:cs="Arial"/>
          <w:sz w:val="22"/>
          <w:szCs w:val="22"/>
        </w:rPr>
      </w:pPr>
      <w:r>
        <w:rPr>
          <w:rFonts w:ascii="Avenir Next Condensed" w:hAnsi="Avenir Next Condensed" w:cs="Arial"/>
          <w:sz w:val="22"/>
          <w:szCs w:val="22"/>
        </w:rPr>
        <w:t>Rho</w:t>
      </w:r>
      <w:r w:rsidR="00AD1A0F">
        <w:rPr>
          <w:rFonts w:ascii="Avenir Next Condensed" w:hAnsi="Avenir Next Condensed" w:cs="Arial"/>
          <w:sz w:val="22"/>
          <w:szCs w:val="22"/>
        </w:rPr>
        <w:t xml:space="preserve">, </w:t>
      </w:r>
      <w:r w:rsidR="00075FDE">
        <w:rPr>
          <w:rFonts w:ascii="Avenir Next Condensed" w:hAnsi="Avenir Next Condensed" w:cs="Arial"/>
          <w:sz w:val="22"/>
          <w:szCs w:val="22"/>
        </w:rPr>
        <w:t xml:space="preserve">14 </w:t>
      </w:r>
      <w:bookmarkStart w:id="0" w:name="_GoBack"/>
      <w:bookmarkEnd w:id="0"/>
      <w:r w:rsidR="00AD1A0F">
        <w:rPr>
          <w:rFonts w:ascii="Avenir Next Condensed" w:hAnsi="Avenir Next Condensed" w:cs="Arial"/>
          <w:sz w:val="22"/>
          <w:szCs w:val="22"/>
        </w:rPr>
        <w:t>aprile</w:t>
      </w:r>
      <w:r w:rsidR="00103D6A">
        <w:rPr>
          <w:rFonts w:ascii="Avenir Next Condensed" w:hAnsi="Avenir Next Condensed" w:cs="Arial"/>
          <w:sz w:val="22"/>
          <w:szCs w:val="22"/>
        </w:rPr>
        <w:t xml:space="preserve"> 2021</w:t>
      </w:r>
    </w:p>
    <w:p w14:paraId="52B57563" w14:textId="77777777" w:rsidR="00F0104C" w:rsidRDefault="00F0104C" w:rsidP="00F0104C">
      <w:pPr>
        <w:pStyle w:val="Intestazione"/>
        <w:rPr>
          <w:rFonts w:ascii="Avenir Next Condensed" w:hAnsi="Avenir Next Condensed" w:cs="Arial"/>
          <w:sz w:val="22"/>
          <w:szCs w:val="22"/>
        </w:rPr>
      </w:pPr>
    </w:p>
    <w:p w14:paraId="0044D0A8" w14:textId="5B9128DC" w:rsidR="00F0104C" w:rsidRDefault="00F0104C" w:rsidP="00F0104C">
      <w:pPr>
        <w:shd w:val="clear" w:color="auto" w:fill="FFFFFF"/>
        <w:spacing w:after="100" w:afterAutospacing="1"/>
        <w:rPr>
          <w:rFonts w:ascii="Avenir Next Condensed" w:hAnsi="Avenir Next Condensed" w:cs="Arial"/>
          <w:kern w:val="18"/>
          <w:sz w:val="22"/>
          <w:szCs w:val="22"/>
          <w:lang w:eastAsia="en-US"/>
        </w:rPr>
      </w:pPr>
      <w:r>
        <w:rPr>
          <w:rFonts w:ascii="Avenir Next Condensed" w:hAnsi="Avenir Next Condensed" w:cs="Arial"/>
          <w:kern w:val="18"/>
          <w:sz w:val="22"/>
          <w:szCs w:val="22"/>
          <w:lang w:eastAsia="en-US"/>
        </w:rPr>
        <w:t xml:space="preserve">Ogni sabato gli assorbenti igienici femminili saranno venduti al prezzo di costo </w:t>
      </w:r>
      <w:r w:rsidR="00F01AC1">
        <w:rPr>
          <w:rFonts w:ascii="Avenir Next Condensed" w:hAnsi="Avenir Next Condensed" w:cs="Arial"/>
          <w:kern w:val="18"/>
          <w:sz w:val="22"/>
          <w:szCs w:val="22"/>
          <w:lang w:eastAsia="en-US"/>
        </w:rPr>
        <w:t xml:space="preserve">nelle 3 farmacie comunali </w:t>
      </w:r>
      <w:r>
        <w:rPr>
          <w:rFonts w:ascii="Avenir Next Condensed" w:hAnsi="Avenir Next Condensed" w:cs="Arial"/>
          <w:kern w:val="18"/>
          <w:sz w:val="22"/>
          <w:szCs w:val="22"/>
          <w:lang w:eastAsia="en-US"/>
        </w:rPr>
        <w:t xml:space="preserve">senza </w:t>
      </w:r>
      <w:r w:rsidR="00F37DA7">
        <w:rPr>
          <w:rFonts w:ascii="Avenir Next Condensed" w:hAnsi="Avenir Next Condensed" w:cs="Arial"/>
          <w:kern w:val="18"/>
          <w:sz w:val="22"/>
          <w:szCs w:val="22"/>
          <w:lang w:eastAsia="en-US"/>
        </w:rPr>
        <w:t>alcun</w:t>
      </w:r>
      <w:r>
        <w:rPr>
          <w:rFonts w:ascii="Avenir Next Condensed" w:hAnsi="Avenir Next Condensed" w:cs="Arial"/>
          <w:kern w:val="18"/>
          <w:sz w:val="22"/>
          <w:szCs w:val="22"/>
          <w:lang w:eastAsia="en-US"/>
        </w:rPr>
        <w:t xml:space="preserve"> margine di guadagno per il Comune: questa è l’iniziativa dell’Amministrazione comunale accolta con entusiasm</w:t>
      </w:r>
      <w:r w:rsidR="00F01AC1">
        <w:rPr>
          <w:rFonts w:ascii="Avenir Next Condensed" w:hAnsi="Avenir Next Condensed" w:cs="Arial"/>
          <w:kern w:val="18"/>
          <w:sz w:val="22"/>
          <w:szCs w:val="22"/>
          <w:lang w:eastAsia="en-US"/>
        </w:rPr>
        <w:t>o dal</w:t>
      </w:r>
      <w:r w:rsidR="00C06784">
        <w:rPr>
          <w:rFonts w:ascii="Avenir Next Condensed" w:hAnsi="Avenir Next Condensed" w:cs="Arial"/>
          <w:kern w:val="18"/>
          <w:sz w:val="22"/>
          <w:szCs w:val="22"/>
          <w:lang w:eastAsia="en-US"/>
        </w:rPr>
        <w:t>l’Azienda</w:t>
      </w:r>
      <w:r w:rsidR="00F01AC1" w:rsidRPr="00F01AC1">
        <w:rPr>
          <w:rFonts w:ascii="Avenir Next Condensed" w:hAnsi="Avenir Next Condensed" w:cs="Arial"/>
          <w:kern w:val="18"/>
          <w:sz w:val="22"/>
          <w:szCs w:val="22"/>
          <w:lang w:eastAsia="en-US"/>
        </w:rPr>
        <w:t xml:space="preserve"> delle Farmacie Comunali</w:t>
      </w:r>
      <w:r w:rsidR="00F01AC1">
        <w:rPr>
          <w:rFonts w:ascii="Avenir Next Condensed" w:hAnsi="Avenir Next Condensed" w:cs="Arial"/>
          <w:kern w:val="18"/>
          <w:sz w:val="22"/>
          <w:szCs w:val="22"/>
          <w:lang w:eastAsia="en-US"/>
        </w:rPr>
        <w:t xml:space="preserve"> </w:t>
      </w:r>
      <w:r w:rsidR="00833D6B">
        <w:rPr>
          <w:rFonts w:ascii="Avenir Next Condensed" w:hAnsi="Avenir Next Condensed" w:cs="Arial"/>
          <w:kern w:val="18"/>
          <w:sz w:val="22"/>
          <w:szCs w:val="22"/>
          <w:lang w:eastAsia="en-US"/>
        </w:rPr>
        <w:t>per</w:t>
      </w:r>
      <w:r w:rsidR="00A02865" w:rsidRPr="00833D6B">
        <w:rPr>
          <w:rFonts w:ascii="Avenir Next Condensed" w:hAnsi="Avenir Next Condensed" w:cs="Arial"/>
          <w:kern w:val="18"/>
          <w:sz w:val="22"/>
          <w:szCs w:val="22"/>
          <w:lang w:eastAsia="en-US"/>
        </w:rPr>
        <w:t xml:space="preserve"> </w:t>
      </w:r>
      <w:r w:rsidR="00833D6B" w:rsidRPr="00833D6B">
        <w:rPr>
          <w:rFonts w:ascii="Avenir Next Condensed" w:hAnsi="Avenir Next Condensed" w:cs="Arial"/>
          <w:kern w:val="18"/>
          <w:sz w:val="22"/>
          <w:szCs w:val="22"/>
          <w:lang w:eastAsia="en-US"/>
        </w:rPr>
        <w:t xml:space="preserve">promuovere </w:t>
      </w:r>
      <w:r w:rsidR="00A02865" w:rsidRPr="00A02865">
        <w:rPr>
          <w:rFonts w:ascii="Avenir Next Condensed" w:hAnsi="Avenir Next Condensed" w:cs="Arial"/>
          <w:kern w:val="18"/>
          <w:sz w:val="22"/>
          <w:szCs w:val="22"/>
          <w:lang w:eastAsia="en-US"/>
        </w:rPr>
        <w:t>l'abbassamento dell'iva sugli assorbenti femminili</w:t>
      </w:r>
      <w:r w:rsidR="00A02865">
        <w:rPr>
          <w:rFonts w:ascii="Avenir Next Condensed" w:hAnsi="Avenir Next Condensed" w:cs="Arial"/>
          <w:kern w:val="18"/>
          <w:sz w:val="22"/>
          <w:szCs w:val="22"/>
          <w:lang w:eastAsia="en-US"/>
        </w:rPr>
        <w:t>,</w:t>
      </w:r>
      <w:r w:rsidR="00A02865" w:rsidRPr="00A02865">
        <w:rPr>
          <w:rFonts w:ascii="Avenir Next Condensed" w:hAnsi="Avenir Next Condensed" w:cs="Arial"/>
          <w:kern w:val="18"/>
          <w:sz w:val="22"/>
          <w:szCs w:val="22"/>
          <w:lang w:eastAsia="en-US"/>
        </w:rPr>
        <w:t xml:space="preserve"> che ora è al 22% come fossero generi di lusso</w:t>
      </w:r>
      <w:r w:rsidR="00F01AC1">
        <w:rPr>
          <w:rFonts w:ascii="Avenir Next Condensed" w:hAnsi="Avenir Next Condensed" w:cs="Arial"/>
          <w:kern w:val="18"/>
          <w:sz w:val="22"/>
          <w:szCs w:val="22"/>
          <w:lang w:eastAsia="en-US"/>
        </w:rPr>
        <w:t>.</w:t>
      </w:r>
    </w:p>
    <w:p w14:paraId="5A469733" w14:textId="54ECBDAA" w:rsidR="00833D6B" w:rsidRDefault="00A02865" w:rsidP="00833D6B">
      <w:pPr>
        <w:shd w:val="clear" w:color="auto" w:fill="FFFFFF"/>
        <w:spacing w:after="100" w:afterAutospacing="1"/>
        <w:rPr>
          <w:rFonts w:ascii="Avenir Next Condensed" w:hAnsi="Avenir Next Condensed" w:cs="Arial"/>
          <w:kern w:val="18"/>
          <w:sz w:val="22"/>
          <w:szCs w:val="22"/>
          <w:lang w:eastAsia="en-US"/>
        </w:rPr>
      </w:pPr>
      <w:r>
        <w:rPr>
          <w:rFonts w:ascii="Avenir Next Condensed" w:hAnsi="Avenir Next Condensed" w:cs="Arial"/>
          <w:kern w:val="18"/>
          <w:sz w:val="22"/>
          <w:szCs w:val="22"/>
          <w:lang w:eastAsia="en-US"/>
        </w:rPr>
        <w:t xml:space="preserve">Da tempo </w:t>
      </w:r>
      <w:r w:rsidR="00833D6B">
        <w:rPr>
          <w:rFonts w:ascii="Avenir Next Condensed" w:hAnsi="Avenir Next Condensed" w:cs="Arial"/>
          <w:kern w:val="18"/>
          <w:sz w:val="22"/>
          <w:szCs w:val="22"/>
          <w:lang w:eastAsia="en-US"/>
        </w:rPr>
        <w:t xml:space="preserve">vengono </w:t>
      </w:r>
      <w:r>
        <w:rPr>
          <w:rFonts w:ascii="Avenir Next Condensed" w:hAnsi="Avenir Next Condensed" w:cs="Arial"/>
          <w:kern w:val="18"/>
          <w:sz w:val="22"/>
          <w:szCs w:val="22"/>
          <w:lang w:eastAsia="en-US"/>
        </w:rPr>
        <w:t>prom</w:t>
      </w:r>
      <w:r w:rsidR="00833D6B">
        <w:rPr>
          <w:rFonts w:ascii="Avenir Next Condensed" w:hAnsi="Avenir Next Condensed" w:cs="Arial"/>
          <w:kern w:val="18"/>
          <w:sz w:val="22"/>
          <w:szCs w:val="22"/>
          <w:lang w:eastAsia="en-US"/>
        </w:rPr>
        <w:t>osse</w:t>
      </w:r>
      <w:r>
        <w:rPr>
          <w:rFonts w:ascii="Avenir Next Condensed" w:hAnsi="Avenir Next Condensed" w:cs="Arial"/>
          <w:kern w:val="18"/>
          <w:sz w:val="22"/>
          <w:szCs w:val="22"/>
          <w:lang w:eastAsia="en-US"/>
        </w:rPr>
        <w:t xml:space="preserve"> iniziative per abbattere la “</w:t>
      </w:r>
      <w:proofErr w:type="spellStart"/>
      <w:r>
        <w:rPr>
          <w:rFonts w:ascii="Avenir Next Condensed" w:hAnsi="Avenir Next Condensed" w:cs="Arial"/>
          <w:kern w:val="18"/>
          <w:sz w:val="22"/>
          <w:szCs w:val="22"/>
          <w:lang w:eastAsia="en-US"/>
        </w:rPr>
        <w:t>Tampon</w:t>
      </w:r>
      <w:proofErr w:type="spellEnd"/>
      <w:r>
        <w:rPr>
          <w:rFonts w:ascii="Avenir Next Condensed" w:hAnsi="Avenir Next Condensed" w:cs="Arial"/>
          <w:kern w:val="18"/>
          <w:sz w:val="22"/>
          <w:szCs w:val="22"/>
          <w:lang w:eastAsia="en-US"/>
        </w:rPr>
        <w:t xml:space="preserve"> </w:t>
      </w:r>
      <w:proofErr w:type="spellStart"/>
      <w:r>
        <w:rPr>
          <w:rFonts w:ascii="Avenir Next Condensed" w:hAnsi="Avenir Next Condensed" w:cs="Arial"/>
          <w:kern w:val="18"/>
          <w:sz w:val="22"/>
          <w:szCs w:val="22"/>
          <w:lang w:eastAsia="en-US"/>
        </w:rPr>
        <w:t>Tax</w:t>
      </w:r>
      <w:proofErr w:type="spellEnd"/>
      <w:r>
        <w:rPr>
          <w:rFonts w:ascii="Avenir Next Condensed" w:hAnsi="Avenir Next Condensed" w:cs="Arial"/>
          <w:kern w:val="18"/>
          <w:sz w:val="22"/>
          <w:szCs w:val="22"/>
          <w:lang w:eastAsia="en-US"/>
        </w:rPr>
        <w:t>”, considerata una tassa ingiusta</w:t>
      </w:r>
      <w:r w:rsidR="00833D6B">
        <w:rPr>
          <w:rFonts w:ascii="Avenir Next Condensed" w:hAnsi="Avenir Next Condensed" w:cs="Arial"/>
          <w:kern w:val="18"/>
          <w:sz w:val="22"/>
          <w:szCs w:val="22"/>
          <w:lang w:eastAsia="en-US"/>
        </w:rPr>
        <w:t xml:space="preserve">: per </w:t>
      </w:r>
      <w:r>
        <w:rPr>
          <w:rFonts w:ascii="Avenir Next Condensed" w:hAnsi="Avenir Next Condensed" w:cs="Arial"/>
          <w:kern w:val="18"/>
          <w:sz w:val="22"/>
          <w:szCs w:val="22"/>
          <w:lang w:eastAsia="en-US"/>
        </w:rPr>
        <w:t>i beni di prima necessità,</w:t>
      </w:r>
      <w:r w:rsidR="00833D6B">
        <w:rPr>
          <w:rFonts w:ascii="Avenir Next Condensed" w:hAnsi="Avenir Next Condensed" w:cs="Arial"/>
          <w:kern w:val="18"/>
          <w:sz w:val="22"/>
          <w:szCs w:val="22"/>
          <w:lang w:eastAsia="en-US"/>
        </w:rPr>
        <w:t xml:space="preserve"> come gli assorbenti,</w:t>
      </w:r>
      <w:r>
        <w:rPr>
          <w:rFonts w:ascii="Avenir Next Condensed" w:hAnsi="Avenir Next Condensed" w:cs="Arial"/>
          <w:kern w:val="18"/>
          <w:sz w:val="22"/>
          <w:szCs w:val="22"/>
          <w:lang w:eastAsia="en-US"/>
        </w:rPr>
        <w:t xml:space="preserve"> l’</w:t>
      </w:r>
      <w:r w:rsidR="00410AA0">
        <w:rPr>
          <w:rFonts w:ascii="Avenir Next Condensed" w:hAnsi="Avenir Next Condensed" w:cs="Arial"/>
          <w:kern w:val="18"/>
          <w:sz w:val="22"/>
          <w:szCs w:val="22"/>
          <w:lang w:eastAsia="en-US"/>
        </w:rPr>
        <w:t>IVA dovrebbe essere</w:t>
      </w:r>
      <w:r w:rsidR="00833D6B">
        <w:rPr>
          <w:rFonts w:ascii="Avenir Next Condensed" w:hAnsi="Avenir Next Condensed" w:cs="Arial"/>
          <w:kern w:val="18"/>
          <w:sz w:val="22"/>
          <w:szCs w:val="22"/>
          <w:lang w:eastAsia="en-US"/>
        </w:rPr>
        <w:t xml:space="preserve"> </w:t>
      </w:r>
      <w:r>
        <w:rPr>
          <w:rFonts w:ascii="Avenir Next Condensed" w:hAnsi="Avenir Next Condensed" w:cs="Arial"/>
          <w:kern w:val="18"/>
          <w:sz w:val="22"/>
          <w:szCs w:val="22"/>
          <w:lang w:eastAsia="en-US"/>
        </w:rPr>
        <w:t xml:space="preserve">al 4%. </w:t>
      </w:r>
      <w:r w:rsidR="00410AA0">
        <w:rPr>
          <w:rFonts w:ascii="Avenir Next Condensed" w:hAnsi="Avenir Next Condensed" w:cs="Arial"/>
          <w:kern w:val="18"/>
          <w:sz w:val="22"/>
          <w:szCs w:val="22"/>
          <w:lang w:eastAsia="en-US"/>
        </w:rPr>
        <w:t xml:space="preserve">Sempre più paesi al mondo, come Germania, Spagna, Canada, </w:t>
      </w:r>
      <w:r w:rsidR="00C71CED">
        <w:rPr>
          <w:rFonts w:ascii="Avenir Next Condensed" w:hAnsi="Avenir Next Condensed" w:cs="Arial"/>
          <w:kern w:val="18"/>
          <w:sz w:val="22"/>
          <w:szCs w:val="22"/>
          <w:lang w:eastAsia="en-US"/>
        </w:rPr>
        <w:t>Kenya</w:t>
      </w:r>
      <w:r w:rsidR="00410AA0">
        <w:rPr>
          <w:rFonts w:ascii="Avenir Next Condensed" w:hAnsi="Avenir Next Condensed" w:cs="Arial"/>
          <w:kern w:val="18"/>
          <w:sz w:val="22"/>
          <w:szCs w:val="22"/>
          <w:lang w:eastAsia="en-US"/>
        </w:rPr>
        <w:t xml:space="preserve">, Australia e Regno Unito, hanno abbattuto la tassazione o l’hanno eliminata completamente. Una direttiva dell’Unione Europea del 2006 </w:t>
      </w:r>
      <w:r w:rsidR="00D3761E">
        <w:rPr>
          <w:rFonts w:ascii="Avenir Next Condensed" w:hAnsi="Avenir Next Condensed" w:cs="Arial"/>
          <w:kern w:val="18"/>
          <w:sz w:val="22"/>
          <w:szCs w:val="22"/>
          <w:lang w:eastAsia="en-US"/>
        </w:rPr>
        <w:t>permetteva</w:t>
      </w:r>
      <w:r w:rsidR="00410AA0">
        <w:rPr>
          <w:rFonts w:ascii="Avenir Next Condensed" w:hAnsi="Avenir Next Condensed" w:cs="Arial"/>
          <w:kern w:val="18"/>
          <w:sz w:val="22"/>
          <w:szCs w:val="22"/>
          <w:lang w:eastAsia="en-US"/>
        </w:rPr>
        <w:t xml:space="preserve"> </w:t>
      </w:r>
      <w:r w:rsidR="00D3761E">
        <w:rPr>
          <w:rFonts w:ascii="Avenir Next Condensed" w:hAnsi="Avenir Next Condensed" w:cs="Arial"/>
          <w:kern w:val="18"/>
          <w:sz w:val="22"/>
          <w:szCs w:val="22"/>
          <w:lang w:eastAsia="en-US"/>
        </w:rPr>
        <w:t>a</w:t>
      </w:r>
      <w:r w:rsidR="00410AA0">
        <w:rPr>
          <w:rFonts w:ascii="Avenir Next Condensed" w:hAnsi="Avenir Next Condensed" w:cs="Arial"/>
          <w:kern w:val="18"/>
          <w:sz w:val="22"/>
          <w:szCs w:val="22"/>
          <w:lang w:eastAsia="en-US"/>
        </w:rPr>
        <w:t xml:space="preserve">gli stati membri </w:t>
      </w:r>
      <w:r w:rsidR="00D3761E">
        <w:rPr>
          <w:rFonts w:ascii="Avenir Next Condensed" w:hAnsi="Avenir Next Condensed" w:cs="Arial"/>
          <w:kern w:val="18"/>
          <w:sz w:val="22"/>
          <w:szCs w:val="22"/>
          <w:lang w:eastAsia="en-US"/>
        </w:rPr>
        <w:t>di</w:t>
      </w:r>
      <w:r w:rsidR="00410AA0">
        <w:rPr>
          <w:rFonts w:ascii="Avenir Next Condensed" w:hAnsi="Avenir Next Condensed" w:cs="Arial"/>
          <w:kern w:val="18"/>
          <w:sz w:val="22"/>
          <w:szCs w:val="22"/>
          <w:lang w:eastAsia="en-US"/>
        </w:rPr>
        <w:t xml:space="preserve"> ridurre la tassazione su questi prodotti, ma alcuni paesi, tra cui l’Italia, non hanno ancora provveduto. </w:t>
      </w:r>
    </w:p>
    <w:p w14:paraId="0199DAE3" w14:textId="19350D16" w:rsidR="00C71CED" w:rsidRDefault="00C71CED" w:rsidP="00A02865">
      <w:pPr>
        <w:shd w:val="clear" w:color="auto" w:fill="FFFFFF"/>
        <w:spacing w:after="100" w:afterAutospacing="1"/>
        <w:rPr>
          <w:rFonts w:ascii="Avenir Next Condensed" w:hAnsi="Avenir Next Condensed" w:cs="Arial"/>
          <w:kern w:val="18"/>
          <w:sz w:val="22"/>
          <w:szCs w:val="22"/>
          <w:lang w:eastAsia="en-US"/>
        </w:rPr>
      </w:pPr>
      <w:r>
        <w:rPr>
          <w:rFonts w:ascii="Avenir Next Condensed" w:hAnsi="Avenir Next Condensed" w:cs="Arial"/>
          <w:kern w:val="18"/>
          <w:sz w:val="22"/>
          <w:szCs w:val="22"/>
          <w:lang w:eastAsia="en-US"/>
        </w:rPr>
        <w:t xml:space="preserve">L’idea </w:t>
      </w:r>
      <w:r w:rsidR="00833D6B">
        <w:rPr>
          <w:rFonts w:ascii="Avenir Next Condensed" w:hAnsi="Avenir Next Condensed" w:cs="Arial"/>
          <w:kern w:val="18"/>
          <w:sz w:val="22"/>
          <w:szCs w:val="22"/>
          <w:lang w:eastAsia="en-US"/>
        </w:rPr>
        <w:t xml:space="preserve">è </w:t>
      </w:r>
      <w:r>
        <w:rPr>
          <w:rFonts w:ascii="Avenir Next Condensed" w:hAnsi="Avenir Next Condensed" w:cs="Arial"/>
          <w:kern w:val="18"/>
          <w:sz w:val="22"/>
          <w:szCs w:val="22"/>
          <w:lang w:eastAsia="en-US"/>
        </w:rPr>
        <w:t>stata promossa</w:t>
      </w:r>
      <w:r w:rsidR="00833D6B">
        <w:rPr>
          <w:rFonts w:ascii="Avenir Next Condensed" w:hAnsi="Avenir Next Condensed" w:cs="Arial"/>
          <w:kern w:val="18"/>
          <w:sz w:val="22"/>
          <w:szCs w:val="22"/>
          <w:lang w:eastAsia="en-US"/>
        </w:rPr>
        <w:t xml:space="preserve"> dalla consigliera del PD </w:t>
      </w:r>
      <w:r w:rsidR="00833D6B" w:rsidRPr="00863513">
        <w:rPr>
          <w:rFonts w:ascii="Avenir Next Condensed" w:hAnsi="Avenir Next Condensed" w:cs="Arial"/>
          <w:b/>
          <w:kern w:val="18"/>
          <w:sz w:val="22"/>
          <w:szCs w:val="22"/>
          <w:lang w:eastAsia="en-US"/>
        </w:rPr>
        <w:t>Yasmine Bale</w:t>
      </w:r>
      <w:r>
        <w:rPr>
          <w:rFonts w:ascii="Avenir Next Condensed" w:hAnsi="Avenir Next Condensed" w:cs="Arial"/>
          <w:kern w:val="18"/>
          <w:sz w:val="22"/>
          <w:szCs w:val="22"/>
          <w:lang w:eastAsia="en-US"/>
        </w:rPr>
        <w:t xml:space="preserve">, prendendo spunto dalla petizione dell’associazione Onde Rosa “Stop </w:t>
      </w:r>
      <w:proofErr w:type="spellStart"/>
      <w:r>
        <w:rPr>
          <w:rFonts w:ascii="Avenir Next Condensed" w:hAnsi="Avenir Next Condensed" w:cs="Arial"/>
          <w:kern w:val="18"/>
          <w:sz w:val="22"/>
          <w:szCs w:val="22"/>
          <w:lang w:eastAsia="en-US"/>
        </w:rPr>
        <w:t>tampon</w:t>
      </w:r>
      <w:proofErr w:type="spellEnd"/>
      <w:r>
        <w:rPr>
          <w:rFonts w:ascii="Avenir Next Condensed" w:hAnsi="Avenir Next Condensed" w:cs="Arial"/>
          <w:kern w:val="18"/>
          <w:sz w:val="22"/>
          <w:szCs w:val="22"/>
          <w:lang w:eastAsia="en-US"/>
        </w:rPr>
        <w:t xml:space="preserve"> </w:t>
      </w:r>
      <w:proofErr w:type="spellStart"/>
      <w:r>
        <w:rPr>
          <w:rFonts w:ascii="Avenir Next Condensed" w:hAnsi="Avenir Next Condensed" w:cs="Arial"/>
          <w:kern w:val="18"/>
          <w:sz w:val="22"/>
          <w:szCs w:val="22"/>
          <w:lang w:eastAsia="en-US"/>
        </w:rPr>
        <w:t>tax</w:t>
      </w:r>
      <w:proofErr w:type="spellEnd"/>
      <w:r>
        <w:rPr>
          <w:rFonts w:ascii="Avenir Next Condensed" w:hAnsi="Avenir Next Condensed" w:cs="Arial"/>
          <w:kern w:val="18"/>
          <w:sz w:val="22"/>
          <w:szCs w:val="22"/>
          <w:lang w:eastAsia="en-US"/>
        </w:rPr>
        <w:t>: il ciclo non è un lusso”, che ha raccolto in poco tempo oltre 600mila firme:  “S</w:t>
      </w:r>
      <w:r w:rsidRPr="00C71CED">
        <w:rPr>
          <w:rFonts w:ascii="Avenir Next Condensed" w:hAnsi="Avenir Next Condensed" w:cs="Arial"/>
          <w:kern w:val="18"/>
          <w:sz w:val="22"/>
          <w:szCs w:val="22"/>
          <w:lang w:eastAsia="en-US"/>
        </w:rPr>
        <w:t>ono contenta che l’amministrazione e le farmacie abbiano accolto questa iniziativa e che si siano adoperati per metterla in campo in brevissimo tempo. Pensare che agli assorbenti femminili venga applicata la stessa tassa che si applica ai tartufi dimostra che ancora oggi alcuni temi legati alle donne e alla salute femminile sono dei tabù e tocca a noi lavorare per eliminarli. Certamente non sarà un’iniziativa così a risolvere i problemi delle donne, ma iniziare a parlare di alcune ingiustizie è un primo passo importante e spero che anche altri comuni della zona seguano il nostro esempio, in attesa e nella speranza che l’iva sugli assorbenti venga ridotta anche a livello nazionale</w:t>
      </w:r>
      <w:r>
        <w:rPr>
          <w:rFonts w:ascii="Avenir Next Condensed" w:hAnsi="Avenir Next Condensed" w:cs="Arial"/>
          <w:kern w:val="18"/>
          <w:sz w:val="22"/>
          <w:szCs w:val="22"/>
          <w:lang w:eastAsia="en-US"/>
        </w:rPr>
        <w:t>. Ringrazio l’Amministrazione Comunale</w:t>
      </w:r>
      <w:r w:rsidR="00421EF6">
        <w:rPr>
          <w:rFonts w:ascii="Avenir Next Condensed" w:hAnsi="Avenir Next Condensed" w:cs="Arial"/>
          <w:kern w:val="18"/>
          <w:sz w:val="22"/>
          <w:szCs w:val="22"/>
          <w:lang w:eastAsia="en-US"/>
        </w:rPr>
        <w:t>,</w:t>
      </w:r>
      <w:r>
        <w:rPr>
          <w:rFonts w:ascii="Avenir Next Condensed" w:hAnsi="Avenir Next Condensed" w:cs="Arial"/>
          <w:kern w:val="18"/>
          <w:sz w:val="22"/>
          <w:szCs w:val="22"/>
          <w:lang w:eastAsia="en-US"/>
        </w:rPr>
        <w:t xml:space="preserve"> </w:t>
      </w:r>
      <w:r w:rsidR="00421EF6">
        <w:rPr>
          <w:rFonts w:ascii="Avenir Next Condensed" w:hAnsi="Avenir Next Condensed" w:cs="Arial"/>
          <w:kern w:val="18"/>
          <w:sz w:val="22"/>
          <w:szCs w:val="22"/>
          <w:lang w:eastAsia="en-US"/>
        </w:rPr>
        <w:t>in particolare il vice sindaco Andrea Orlandi</w:t>
      </w:r>
      <w:r>
        <w:rPr>
          <w:rFonts w:ascii="Avenir Next Condensed" w:hAnsi="Avenir Next Condensed" w:cs="Arial"/>
          <w:kern w:val="18"/>
          <w:sz w:val="22"/>
          <w:szCs w:val="22"/>
          <w:lang w:eastAsia="en-US"/>
        </w:rPr>
        <w:t xml:space="preserve"> </w:t>
      </w:r>
      <w:r w:rsidR="00421EF6">
        <w:rPr>
          <w:rFonts w:ascii="Avenir Next Condensed" w:hAnsi="Avenir Next Condensed" w:cs="Arial"/>
          <w:kern w:val="18"/>
          <w:sz w:val="22"/>
          <w:szCs w:val="22"/>
          <w:lang w:eastAsia="en-US"/>
        </w:rPr>
        <w:t>che ha</w:t>
      </w:r>
      <w:r>
        <w:rPr>
          <w:rFonts w:ascii="Avenir Next Condensed" w:hAnsi="Avenir Next Condensed" w:cs="Arial"/>
          <w:kern w:val="18"/>
          <w:sz w:val="22"/>
          <w:szCs w:val="22"/>
          <w:lang w:eastAsia="en-US"/>
        </w:rPr>
        <w:t xml:space="preserve"> </w:t>
      </w:r>
      <w:r w:rsidR="00421EF6">
        <w:rPr>
          <w:rFonts w:ascii="Avenir Next Condensed" w:hAnsi="Avenir Next Condensed" w:cs="Arial"/>
          <w:kern w:val="18"/>
          <w:sz w:val="22"/>
          <w:szCs w:val="22"/>
          <w:lang w:eastAsia="en-US"/>
        </w:rPr>
        <w:t>accolto</w:t>
      </w:r>
      <w:r>
        <w:rPr>
          <w:rFonts w:ascii="Avenir Next Condensed" w:hAnsi="Avenir Next Condensed" w:cs="Arial"/>
          <w:kern w:val="18"/>
          <w:sz w:val="22"/>
          <w:szCs w:val="22"/>
          <w:lang w:eastAsia="en-US"/>
        </w:rPr>
        <w:t xml:space="preserve"> l’</w:t>
      </w:r>
      <w:r w:rsidR="00421EF6">
        <w:rPr>
          <w:rFonts w:ascii="Avenir Next Condensed" w:hAnsi="Avenir Next Condensed" w:cs="Arial"/>
          <w:kern w:val="18"/>
          <w:sz w:val="22"/>
          <w:szCs w:val="22"/>
          <w:lang w:eastAsia="en-US"/>
        </w:rPr>
        <w:t>idea e definito la proposta con le Farmacie Comunali</w:t>
      </w:r>
      <w:r>
        <w:rPr>
          <w:rFonts w:ascii="Avenir Next Condensed" w:hAnsi="Avenir Next Condensed" w:cs="Arial"/>
          <w:kern w:val="18"/>
          <w:sz w:val="22"/>
          <w:szCs w:val="22"/>
          <w:lang w:eastAsia="en-US"/>
        </w:rPr>
        <w:t>.”</w:t>
      </w:r>
    </w:p>
    <w:p w14:paraId="4691E8A7" w14:textId="326603FF" w:rsidR="00884745" w:rsidRPr="00F0104C" w:rsidRDefault="00952797" w:rsidP="00F0104C">
      <w:pPr>
        <w:shd w:val="clear" w:color="auto" w:fill="FFFFFF"/>
        <w:spacing w:after="100" w:afterAutospacing="1"/>
        <w:rPr>
          <w:rFonts w:ascii="Avenir Next Condensed" w:hAnsi="Avenir Next Condensed" w:cs="Arial"/>
          <w:kern w:val="18"/>
          <w:sz w:val="22"/>
          <w:szCs w:val="22"/>
          <w:lang w:eastAsia="en-US"/>
        </w:rPr>
      </w:pPr>
      <w:r>
        <w:rPr>
          <w:rFonts w:ascii="Avenir Next Condensed" w:hAnsi="Avenir Next Condensed" w:cs="Arial"/>
          <w:kern w:val="18"/>
          <w:sz w:val="22"/>
          <w:szCs w:val="22"/>
          <w:lang w:eastAsia="en-US"/>
        </w:rPr>
        <w:t>“L’Azienda Speciale F</w:t>
      </w:r>
      <w:r w:rsidRPr="00952797">
        <w:rPr>
          <w:rFonts w:ascii="Avenir Next Condensed" w:hAnsi="Avenir Next Condensed" w:cs="Arial"/>
          <w:kern w:val="18"/>
          <w:sz w:val="22"/>
          <w:szCs w:val="22"/>
          <w:lang w:eastAsia="en-US"/>
        </w:rPr>
        <w:t xml:space="preserve">armacie Comunali di Rho è lieta di dare  il suo contributo per questa iniziativa concretizzata insieme all’Amministrazione Comunale e ringrazia la Consigliera Yasmine </w:t>
      </w:r>
      <w:proofErr w:type="spellStart"/>
      <w:r w:rsidRPr="00952797">
        <w:rPr>
          <w:rFonts w:ascii="Avenir Next Condensed" w:hAnsi="Avenir Next Condensed" w:cs="Arial"/>
          <w:kern w:val="18"/>
          <w:sz w:val="22"/>
          <w:szCs w:val="22"/>
          <w:lang w:eastAsia="en-US"/>
        </w:rPr>
        <w:t>Bale</w:t>
      </w:r>
      <w:proofErr w:type="spellEnd"/>
      <w:r w:rsidRPr="00952797">
        <w:rPr>
          <w:rFonts w:ascii="Avenir Next Condensed" w:hAnsi="Avenir Next Condensed" w:cs="Arial"/>
          <w:kern w:val="18"/>
          <w:sz w:val="22"/>
          <w:szCs w:val="22"/>
          <w:lang w:eastAsia="en-US"/>
        </w:rPr>
        <w:t xml:space="preserve"> per</w:t>
      </w:r>
      <w:r>
        <w:rPr>
          <w:rFonts w:ascii="Avenir Next Condensed" w:hAnsi="Avenir Next Condensed" w:cs="Arial"/>
          <w:kern w:val="18"/>
          <w:sz w:val="22"/>
          <w:szCs w:val="22"/>
          <w:lang w:eastAsia="en-US"/>
        </w:rPr>
        <w:t xml:space="preserve"> averla promossa</w:t>
      </w:r>
      <w:r w:rsidRPr="00952797">
        <w:rPr>
          <w:rFonts w:ascii="Avenir Next Condensed" w:hAnsi="Avenir Next Condensed" w:cs="Arial"/>
          <w:kern w:val="18"/>
          <w:sz w:val="22"/>
          <w:szCs w:val="22"/>
          <w:lang w:eastAsia="en-US"/>
        </w:rPr>
        <w:t xml:space="preserve"> </w:t>
      </w:r>
      <w:r>
        <w:rPr>
          <w:rFonts w:ascii="Avenir Next Condensed" w:hAnsi="Avenir Next Condensed" w:cs="Arial"/>
          <w:kern w:val="18"/>
          <w:sz w:val="22"/>
          <w:szCs w:val="22"/>
          <w:lang w:eastAsia="en-US"/>
        </w:rPr>
        <w:t xml:space="preserve">– commentano il presidente  dott. </w:t>
      </w:r>
      <w:r w:rsidRPr="00952797">
        <w:rPr>
          <w:rFonts w:ascii="Avenir Next Condensed" w:hAnsi="Avenir Next Condensed" w:cs="Arial"/>
          <w:b/>
          <w:kern w:val="18"/>
          <w:sz w:val="22"/>
          <w:szCs w:val="22"/>
          <w:lang w:eastAsia="en-US"/>
        </w:rPr>
        <w:t>Alberto</w:t>
      </w:r>
      <w:r w:rsidRPr="00952797">
        <w:rPr>
          <w:rFonts w:ascii="Avenir Next Condensed" w:hAnsi="Avenir Next Condensed" w:cs="Arial"/>
          <w:b/>
          <w:kern w:val="18"/>
          <w:sz w:val="22"/>
          <w:szCs w:val="22"/>
          <w:lang w:eastAsia="en-US"/>
        </w:rPr>
        <w:t xml:space="preserve"> </w:t>
      </w:r>
      <w:proofErr w:type="spellStart"/>
      <w:r w:rsidRPr="00952797">
        <w:rPr>
          <w:rFonts w:ascii="Avenir Next Condensed" w:hAnsi="Avenir Next Condensed" w:cs="Arial"/>
          <w:b/>
          <w:kern w:val="18"/>
          <w:sz w:val="22"/>
          <w:szCs w:val="22"/>
          <w:lang w:eastAsia="en-US"/>
        </w:rPr>
        <w:t>Garavaglia</w:t>
      </w:r>
      <w:proofErr w:type="spellEnd"/>
      <w:r>
        <w:rPr>
          <w:rFonts w:ascii="Avenir Next Condensed" w:hAnsi="Avenir Next Condensed" w:cs="Arial"/>
          <w:kern w:val="18"/>
          <w:sz w:val="22"/>
          <w:szCs w:val="22"/>
          <w:lang w:eastAsia="en-US"/>
        </w:rPr>
        <w:t xml:space="preserve"> </w:t>
      </w:r>
      <w:r w:rsidRPr="00952797">
        <w:rPr>
          <w:rFonts w:ascii="Avenir Next Condensed" w:hAnsi="Avenir Next Condensed" w:cs="Arial"/>
          <w:kern w:val="18"/>
          <w:sz w:val="22"/>
          <w:szCs w:val="22"/>
          <w:lang w:eastAsia="en-US"/>
        </w:rPr>
        <w:t xml:space="preserve"> </w:t>
      </w:r>
      <w:r>
        <w:rPr>
          <w:rFonts w:ascii="Avenir Next Condensed" w:hAnsi="Avenir Next Condensed" w:cs="Arial"/>
          <w:kern w:val="18"/>
          <w:sz w:val="22"/>
          <w:szCs w:val="22"/>
          <w:lang w:eastAsia="en-US"/>
        </w:rPr>
        <w:t xml:space="preserve">e il direttore dott. </w:t>
      </w:r>
      <w:r w:rsidRPr="00952797">
        <w:rPr>
          <w:rFonts w:ascii="Avenir Next Condensed" w:hAnsi="Avenir Next Condensed" w:cs="Arial"/>
          <w:b/>
          <w:kern w:val="18"/>
          <w:sz w:val="22"/>
          <w:szCs w:val="22"/>
          <w:lang w:eastAsia="en-US"/>
        </w:rPr>
        <w:t xml:space="preserve">Davide Colombo </w:t>
      </w:r>
      <w:r>
        <w:rPr>
          <w:rFonts w:ascii="Avenir Next Condensed" w:hAnsi="Avenir Next Condensed" w:cs="Arial"/>
          <w:kern w:val="18"/>
          <w:sz w:val="22"/>
          <w:szCs w:val="22"/>
          <w:lang w:eastAsia="en-US"/>
        </w:rPr>
        <w:t xml:space="preserve">dell’Azienda -. </w:t>
      </w:r>
      <w:r w:rsidRPr="00952797">
        <w:rPr>
          <w:rFonts w:ascii="Avenir Next Condensed" w:hAnsi="Avenir Next Condensed" w:cs="Arial"/>
          <w:kern w:val="18"/>
          <w:sz w:val="22"/>
          <w:szCs w:val="22"/>
          <w:lang w:eastAsia="en-US"/>
        </w:rPr>
        <w:t>A riguardo per una corretta gestione del servizio le farmacie si sono organizzate con dei riordini molto rapidi alle aziende partner con lo scopo di evitare la rottura di stock, avere un ingombro di magazzino il più limitato possibile e soddisfare il maggior numero si clienti che decidano di cogliere l’opportunità offerta.</w:t>
      </w:r>
    </w:p>
    <w:p w14:paraId="648AD682" w14:textId="2EFF2A03" w:rsidR="00F0104C" w:rsidRDefault="00952797" w:rsidP="00F0104C">
      <w:pPr>
        <w:shd w:val="clear" w:color="auto" w:fill="FFFFFF"/>
        <w:spacing w:after="100" w:afterAutospacing="1"/>
        <w:rPr>
          <w:rFonts w:ascii="Avenir Next Condensed" w:hAnsi="Avenir Next Condensed" w:cs="Arial"/>
          <w:kern w:val="18"/>
          <w:sz w:val="22"/>
          <w:szCs w:val="22"/>
          <w:lang w:eastAsia="en-US"/>
        </w:rPr>
      </w:pPr>
      <w:r>
        <w:rPr>
          <w:rFonts w:ascii="Avenir Next Condensed" w:hAnsi="Avenir Next Condensed" w:cs="Arial"/>
          <w:kern w:val="18"/>
          <w:sz w:val="22"/>
          <w:szCs w:val="22"/>
          <w:lang w:eastAsia="en-US"/>
        </w:rPr>
        <w:lastRenderedPageBreak/>
        <w:t xml:space="preserve">A partire </w:t>
      </w:r>
      <w:r w:rsidRPr="00952797">
        <w:rPr>
          <w:rFonts w:ascii="Avenir Next Condensed" w:hAnsi="Avenir Next Condensed" w:cs="Arial"/>
          <w:b/>
          <w:kern w:val="18"/>
          <w:sz w:val="22"/>
          <w:szCs w:val="22"/>
          <w:lang w:eastAsia="en-US"/>
        </w:rPr>
        <w:t>dal 17 aprile</w:t>
      </w:r>
      <w:r>
        <w:rPr>
          <w:rFonts w:ascii="Avenir Next Condensed" w:hAnsi="Avenir Next Condensed" w:cs="Arial"/>
          <w:kern w:val="18"/>
          <w:sz w:val="22"/>
          <w:szCs w:val="22"/>
          <w:lang w:eastAsia="en-US"/>
        </w:rPr>
        <w:t xml:space="preserve"> l</w:t>
      </w:r>
      <w:r w:rsidR="00F0104C" w:rsidRPr="00F0104C">
        <w:rPr>
          <w:rFonts w:ascii="Avenir Next Condensed" w:hAnsi="Avenir Next Condensed" w:cs="Arial"/>
          <w:kern w:val="18"/>
          <w:sz w:val="22"/>
          <w:szCs w:val="22"/>
          <w:lang w:eastAsia="en-US"/>
        </w:rPr>
        <w:t xml:space="preserve">’iniziativa </w:t>
      </w:r>
      <w:r w:rsidR="00F37DA7">
        <w:rPr>
          <w:rFonts w:ascii="Avenir Next Condensed" w:hAnsi="Avenir Next Condensed" w:cs="Arial"/>
          <w:kern w:val="18"/>
          <w:sz w:val="22"/>
          <w:szCs w:val="22"/>
          <w:lang w:eastAsia="en-US"/>
        </w:rPr>
        <w:t xml:space="preserve">è </w:t>
      </w:r>
      <w:r w:rsidR="00F37DA7" w:rsidRPr="00952797">
        <w:rPr>
          <w:rFonts w:ascii="Avenir Next Condensed" w:hAnsi="Avenir Next Condensed" w:cs="Arial"/>
          <w:b/>
          <w:kern w:val="18"/>
          <w:sz w:val="22"/>
          <w:szCs w:val="22"/>
          <w:lang w:eastAsia="en-US"/>
        </w:rPr>
        <w:t xml:space="preserve">prevista ogni sabato nelle 3 </w:t>
      </w:r>
      <w:r w:rsidR="00884745" w:rsidRPr="00952797">
        <w:rPr>
          <w:rFonts w:ascii="Avenir Next Condensed" w:hAnsi="Avenir Next Condensed" w:cs="Arial"/>
          <w:b/>
          <w:kern w:val="18"/>
          <w:sz w:val="22"/>
          <w:szCs w:val="22"/>
          <w:lang w:eastAsia="en-US"/>
        </w:rPr>
        <w:t>f</w:t>
      </w:r>
      <w:r w:rsidR="00F0104C" w:rsidRPr="00952797">
        <w:rPr>
          <w:rFonts w:ascii="Avenir Next Condensed" w:hAnsi="Avenir Next Condensed" w:cs="Arial"/>
          <w:b/>
          <w:kern w:val="18"/>
          <w:sz w:val="22"/>
          <w:szCs w:val="22"/>
          <w:lang w:eastAsia="en-US"/>
        </w:rPr>
        <w:t xml:space="preserve">armacie </w:t>
      </w:r>
      <w:r w:rsidR="00884745" w:rsidRPr="00952797">
        <w:rPr>
          <w:rFonts w:ascii="Avenir Next Condensed" w:hAnsi="Avenir Next Condensed" w:cs="Arial"/>
          <w:b/>
          <w:kern w:val="18"/>
          <w:sz w:val="22"/>
          <w:szCs w:val="22"/>
          <w:lang w:eastAsia="en-US"/>
        </w:rPr>
        <w:t>comunali</w:t>
      </w:r>
      <w:r w:rsidR="00884745">
        <w:rPr>
          <w:rFonts w:ascii="Avenir Next Condensed" w:hAnsi="Avenir Next Condensed" w:cs="Arial"/>
          <w:kern w:val="18"/>
          <w:sz w:val="22"/>
          <w:szCs w:val="22"/>
          <w:lang w:eastAsia="en-US"/>
        </w:rPr>
        <w:t xml:space="preserve"> sulla confezione grande di assorbenti normali e di </w:t>
      </w:r>
      <w:r w:rsidR="00F0104C" w:rsidRPr="00F0104C">
        <w:rPr>
          <w:rFonts w:ascii="Avenir Next Condensed" w:hAnsi="Avenir Next Condensed" w:cs="Arial"/>
          <w:kern w:val="18"/>
          <w:sz w:val="22"/>
          <w:szCs w:val="22"/>
          <w:lang w:eastAsia="en-US"/>
        </w:rPr>
        <w:t xml:space="preserve">assorbenti </w:t>
      </w:r>
      <w:r w:rsidR="00884745" w:rsidRPr="00884745">
        <w:rPr>
          <w:rFonts w:ascii="Avenir Next Condensed" w:hAnsi="Avenir Next Condensed" w:cs="Arial"/>
          <w:kern w:val="18"/>
          <w:sz w:val="22"/>
          <w:szCs w:val="22"/>
          <w:lang w:eastAsia="en-US"/>
        </w:rPr>
        <w:t xml:space="preserve">in puro cotone </w:t>
      </w:r>
      <w:r w:rsidR="00884745">
        <w:rPr>
          <w:rFonts w:ascii="Avenir Next Condensed" w:hAnsi="Avenir Next Condensed" w:cs="Arial"/>
          <w:kern w:val="18"/>
          <w:sz w:val="22"/>
          <w:szCs w:val="22"/>
          <w:lang w:eastAsia="en-US"/>
        </w:rPr>
        <w:t xml:space="preserve">antiallergici che </w:t>
      </w:r>
      <w:r w:rsidR="00F0104C" w:rsidRPr="00F0104C">
        <w:rPr>
          <w:rFonts w:ascii="Avenir Next Condensed" w:hAnsi="Avenir Next Condensed" w:cs="Arial"/>
          <w:kern w:val="18"/>
          <w:sz w:val="22"/>
          <w:szCs w:val="22"/>
          <w:lang w:eastAsia="en-US"/>
        </w:rPr>
        <w:t xml:space="preserve">saranno </w:t>
      </w:r>
      <w:r w:rsidR="00884745">
        <w:rPr>
          <w:rFonts w:ascii="Avenir Next Condensed" w:hAnsi="Avenir Next Condensed" w:cs="Arial"/>
          <w:kern w:val="18"/>
          <w:sz w:val="22"/>
          <w:szCs w:val="22"/>
          <w:lang w:eastAsia="en-US"/>
        </w:rPr>
        <w:t>venduti al prezzo di costo:</w:t>
      </w:r>
    </w:p>
    <w:p w14:paraId="58DC4A96" w14:textId="77777777" w:rsidR="00884745" w:rsidRPr="00884745" w:rsidRDefault="00884745" w:rsidP="00884745">
      <w:pPr>
        <w:shd w:val="clear" w:color="auto" w:fill="FFFFFF"/>
        <w:rPr>
          <w:rFonts w:ascii="Avenir Next Condensed" w:hAnsi="Avenir Next Condensed" w:cs="Arial"/>
          <w:b/>
          <w:sz w:val="22"/>
          <w:szCs w:val="22"/>
        </w:rPr>
      </w:pPr>
      <w:r w:rsidRPr="00884745">
        <w:rPr>
          <w:rFonts w:ascii="Avenir Next Condensed" w:hAnsi="Avenir Next Condensed" w:cs="Arial"/>
          <w:b/>
          <w:sz w:val="22"/>
          <w:szCs w:val="22"/>
        </w:rPr>
        <w:t>Farmacia 1</w:t>
      </w:r>
    </w:p>
    <w:p w14:paraId="16263E34" w14:textId="77777777" w:rsidR="00884745" w:rsidRDefault="00884745" w:rsidP="00884745">
      <w:pPr>
        <w:shd w:val="clear" w:color="auto" w:fill="FFFFFF"/>
        <w:rPr>
          <w:rFonts w:ascii="Avenir Next Condensed" w:hAnsi="Avenir Next Condensed" w:cs="Arial"/>
          <w:sz w:val="22"/>
          <w:szCs w:val="22"/>
        </w:rPr>
      </w:pPr>
      <w:r w:rsidRPr="00884745">
        <w:rPr>
          <w:rFonts w:ascii="Avenir Next Condensed" w:hAnsi="Avenir Next Condensed" w:cs="Arial"/>
          <w:sz w:val="22"/>
          <w:szCs w:val="22"/>
        </w:rPr>
        <w:t>Via Cardinal Ferrari, 66, Rho - Telefono: 02.930.323</w:t>
      </w:r>
      <w:r>
        <w:rPr>
          <w:rFonts w:ascii="Avenir Next Condensed" w:hAnsi="Avenir Next Condensed" w:cs="Arial"/>
          <w:sz w:val="22"/>
          <w:szCs w:val="22"/>
        </w:rPr>
        <w:t>1</w:t>
      </w:r>
    </w:p>
    <w:p w14:paraId="542CFEF8" w14:textId="77777777" w:rsidR="00884745" w:rsidRDefault="00884745" w:rsidP="00884745">
      <w:pPr>
        <w:shd w:val="clear" w:color="auto" w:fill="FFFFFF"/>
        <w:rPr>
          <w:rFonts w:ascii="Avenir Next Condensed" w:hAnsi="Avenir Next Condensed" w:cs="Arial"/>
          <w:sz w:val="22"/>
          <w:szCs w:val="22"/>
        </w:rPr>
      </w:pPr>
    </w:p>
    <w:p w14:paraId="5D3E6521" w14:textId="77777777" w:rsidR="00884745" w:rsidRPr="00884745" w:rsidRDefault="00884745" w:rsidP="00884745">
      <w:pPr>
        <w:shd w:val="clear" w:color="auto" w:fill="FFFFFF"/>
        <w:rPr>
          <w:rFonts w:ascii="Avenir Next Condensed" w:hAnsi="Avenir Next Condensed" w:cs="Arial"/>
          <w:b/>
          <w:sz w:val="22"/>
          <w:szCs w:val="22"/>
        </w:rPr>
      </w:pPr>
      <w:r w:rsidRPr="00884745">
        <w:rPr>
          <w:rFonts w:ascii="Avenir Next Condensed" w:hAnsi="Avenir Next Condensed" w:cs="Arial"/>
          <w:b/>
          <w:sz w:val="22"/>
          <w:szCs w:val="22"/>
        </w:rPr>
        <w:t>Farmacia 2</w:t>
      </w:r>
    </w:p>
    <w:p w14:paraId="3DBA988D" w14:textId="77777777" w:rsidR="00884745" w:rsidRPr="00765EDC" w:rsidRDefault="00884745" w:rsidP="00884745">
      <w:pPr>
        <w:shd w:val="clear" w:color="auto" w:fill="FFFFFF"/>
        <w:rPr>
          <w:rFonts w:ascii="Avenir Next Condensed" w:hAnsi="Avenir Next Condensed" w:cs="Arial"/>
          <w:sz w:val="22"/>
          <w:szCs w:val="22"/>
        </w:rPr>
      </w:pPr>
      <w:r w:rsidRPr="00884745">
        <w:rPr>
          <w:rFonts w:ascii="Avenir Next Condensed" w:hAnsi="Avenir Next Condensed" w:cs="Arial"/>
          <w:sz w:val="22"/>
          <w:szCs w:val="22"/>
        </w:rPr>
        <w:t>Piazza Chiesa, 2, Terrazzano di Rho - Telefono: 02.9390.3295</w:t>
      </w:r>
    </w:p>
    <w:p w14:paraId="3A7B32D6" w14:textId="77777777" w:rsidR="00884745" w:rsidRDefault="00884745" w:rsidP="00884745">
      <w:pPr>
        <w:pStyle w:val="Intestazione"/>
        <w:rPr>
          <w:rFonts w:ascii="Avenir Next Condensed" w:hAnsi="Avenir Next Condensed"/>
          <w:sz w:val="22"/>
          <w:szCs w:val="22"/>
        </w:rPr>
      </w:pPr>
    </w:p>
    <w:p w14:paraId="235A1EE0" w14:textId="77777777" w:rsidR="00884745" w:rsidRPr="00884745" w:rsidRDefault="00884745" w:rsidP="00884745">
      <w:pPr>
        <w:pStyle w:val="Intestazione"/>
        <w:rPr>
          <w:rFonts w:ascii="Avenir Next Condensed" w:hAnsi="Avenir Next Condensed"/>
          <w:b/>
          <w:sz w:val="22"/>
          <w:szCs w:val="22"/>
        </w:rPr>
      </w:pPr>
      <w:r w:rsidRPr="00884745">
        <w:rPr>
          <w:rFonts w:ascii="Avenir Next Condensed" w:hAnsi="Avenir Next Condensed"/>
          <w:b/>
          <w:sz w:val="22"/>
          <w:szCs w:val="22"/>
        </w:rPr>
        <w:t>Farmacia 3</w:t>
      </w:r>
    </w:p>
    <w:p w14:paraId="535F36C3" w14:textId="77777777" w:rsidR="00884745" w:rsidRPr="00FE73AB" w:rsidRDefault="00884745" w:rsidP="00884745">
      <w:pPr>
        <w:pStyle w:val="Intestazione"/>
        <w:rPr>
          <w:rFonts w:ascii="Avenir Next Condensed" w:hAnsi="Avenir Next Condensed"/>
          <w:sz w:val="22"/>
          <w:szCs w:val="22"/>
        </w:rPr>
      </w:pPr>
      <w:r w:rsidRPr="00884745">
        <w:rPr>
          <w:rFonts w:ascii="Avenir Next Condensed" w:hAnsi="Avenir Next Condensed"/>
          <w:sz w:val="22"/>
          <w:szCs w:val="22"/>
        </w:rPr>
        <w:t>Nuova Esselunga Rho - Telefono: 02.930.8777</w:t>
      </w:r>
    </w:p>
    <w:p w14:paraId="210BD2D1" w14:textId="77777777" w:rsidR="00884745" w:rsidRDefault="00884745" w:rsidP="00737CC6">
      <w:pPr>
        <w:shd w:val="clear" w:color="auto" w:fill="FFFFFF"/>
        <w:spacing w:after="100" w:afterAutospacing="1"/>
        <w:rPr>
          <w:rFonts w:ascii="Avenir Next Condensed" w:hAnsi="Avenir Next Condensed" w:cs="Arial"/>
          <w:sz w:val="22"/>
          <w:szCs w:val="22"/>
        </w:rPr>
      </w:pPr>
    </w:p>
    <w:p w14:paraId="669CC5BE" w14:textId="19AEE3DB" w:rsidR="00737CC6" w:rsidRPr="00737CC6" w:rsidRDefault="00737CC6" w:rsidP="00737CC6">
      <w:pPr>
        <w:shd w:val="clear" w:color="auto" w:fill="FFFFFF"/>
        <w:spacing w:after="100" w:afterAutospacing="1"/>
        <w:rPr>
          <w:rFonts w:ascii="Avenir Next Condensed" w:hAnsi="Avenir Next Condensed" w:cs="Arial"/>
          <w:sz w:val="22"/>
          <w:szCs w:val="22"/>
        </w:rPr>
      </w:pPr>
      <w:r w:rsidRPr="00737CC6">
        <w:rPr>
          <w:rFonts w:ascii="Avenir Next Condensed" w:hAnsi="Avenir Next Condensed" w:cs="Arial"/>
          <w:sz w:val="22"/>
          <w:szCs w:val="22"/>
        </w:rPr>
        <w:t>In Italia l’iva sugli assorbenti femminili è stata introdotta nel 1973 e, come per altri beni e servizi, è cresciuta nel tempo dal 12 al 22 per cento.</w:t>
      </w:r>
      <w:r w:rsidR="00421EF6">
        <w:rPr>
          <w:rFonts w:ascii="Avenir Next Condensed" w:hAnsi="Avenir Next Condensed" w:cs="Arial"/>
          <w:sz w:val="22"/>
          <w:szCs w:val="22"/>
        </w:rPr>
        <w:t xml:space="preserve"> Ancora o</w:t>
      </w:r>
      <w:r w:rsidRPr="00737CC6">
        <w:rPr>
          <w:rFonts w:ascii="Avenir Next Condensed" w:hAnsi="Avenir Next Condensed" w:cs="Arial"/>
          <w:sz w:val="22"/>
          <w:szCs w:val="22"/>
        </w:rPr>
        <w:t>ggi nel nostro paese i prodotti igienici femminili, come anche i pannolini per i neonati, sono sottoposti al</w:t>
      </w:r>
      <w:r w:rsidR="00C71CED">
        <w:rPr>
          <w:rFonts w:ascii="Avenir Next Condensed" w:hAnsi="Avenir Next Condensed" w:cs="Arial"/>
          <w:sz w:val="22"/>
          <w:szCs w:val="22"/>
        </w:rPr>
        <w:t xml:space="preserve">l’aliquota ordinaria del 22% </w:t>
      </w:r>
      <w:r w:rsidRPr="00737CC6">
        <w:rPr>
          <w:rFonts w:ascii="Avenir Next Condensed" w:hAnsi="Avenir Next Condensed" w:cs="Arial"/>
          <w:sz w:val="22"/>
          <w:szCs w:val="22"/>
        </w:rPr>
        <w:t>perché non sono cons</w:t>
      </w:r>
      <w:r w:rsidR="00CF3941">
        <w:rPr>
          <w:rFonts w:ascii="Avenir Next Condensed" w:hAnsi="Avenir Next Condensed" w:cs="Arial"/>
          <w:sz w:val="22"/>
          <w:szCs w:val="22"/>
        </w:rPr>
        <w:t xml:space="preserve">iderati beni di prima necessità, su cui invece si applica un’aliquota più bassa. </w:t>
      </w:r>
    </w:p>
    <w:p w14:paraId="275AE9DC" w14:textId="65680972" w:rsidR="00737CC6" w:rsidRPr="00737CC6" w:rsidRDefault="00737CC6" w:rsidP="00737CC6">
      <w:pPr>
        <w:shd w:val="clear" w:color="auto" w:fill="FFFFFF"/>
        <w:spacing w:after="100" w:afterAutospacing="1"/>
        <w:rPr>
          <w:rFonts w:ascii="Avenir Next Condensed" w:hAnsi="Avenir Next Condensed" w:cs="Arial"/>
          <w:sz w:val="22"/>
          <w:szCs w:val="22"/>
        </w:rPr>
      </w:pPr>
      <w:r w:rsidRPr="00737CC6">
        <w:rPr>
          <w:rFonts w:ascii="Avenir Next Condensed" w:hAnsi="Avenir Next Condensed" w:cs="Arial"/>
          <w:sz w:val="22"/>
          <w:szCs w:val="22"/>
        </w:rPr>
        <w:t xml:space="preserve">Ma gli assorbenti sono un’esigenza che si ripete ogni mese. Una donna, durante il periodo fertile, che dura in media quarant’anni, ha circa 450 cicli mestruali e consuma tra i diecimila e i 14mila assorbenti. Per questo motivo molti governi nel mondo, sotto l’impulso di movimenti e associazioni femministe, si stanno muovendo verso la riduzione o l’abolizione della </w:t>
      </w:r>
      <w:proofErr w:type="spellStart"/>
      <w:r w:rsidRPr="00737CC6">
        <w:rPr>
          <w:rFonts w:ascii="Avenir Next Condensed" w:hAnsi="Avenir Next Condensed" w:cs="Arial"/>
          <w:sz w:val="22"/>
          <w:szCs w:val="22"/>
        </w:rPr>
        <w:t>tampon</w:t>
      </w:r>
      <w:proofErr w:type="spellEnd"/>
      <w:r w:rsidRPr="00737CC6">
        <w:rPr>
          <w:rFonts w:ascii="Avenir Next Condensed" w:hAnsi="Avenir Next Condensed" w:cs="Arial"/>
          <w:sz w:val="22"/>
          <w:szCs w:val="22"/>
        </w:rPr>
        <w:t xml:space="preserve"> </w:t>
      </w:r>
      <w:proofErr w:type="spellStart"/>
      <w:r w:rsidRPr="00737CC6">
        <w:rPr>
          <w:rFonts w:ascii="Avenir Next Condensed" w:hAnsi="Avenir Next Condensed" w:cs="Arial"/>
          <w:sz w:val="22"/>
          <w:szCs w:val="22"/>
        </w:rPr>
        <w:t>tax</w:t>
      </w:r>
      <w:proofErr w:type="spellEnd"/>
      <w:r w:rsidRPr="00737CC6">
        <w:rPr>
          <w:rFonts w:ascii="Avenir Next Condensed" w:hAnsi="Avenir Next Condensed" w:cs="Arial"/>
          <w:sz w:val="22"/>
          <w:szCs w:val="22"/>
        </w:rPr>
        <w:t xml:space="preserve"> con lo scopo di eliminare quella che è stata definita una discriminazione fiscale di genere.</w:t>
      </w:r>
    </w:p>
    <w:p w14:paraId="65CA5C9C" w14:textId="13C17FAD" w:rsidR="00737CC6" w:rsidRDefault="00737CC6" w:rsidP="00737CC6">
      <w:pPr>
        <w:shd w:val="clear" w:color="auto" w:fill="FFFFFF"/>
        <w:spacing w:after="100" w:afterAutospacing="1"/>
        <w:rPr>
          <w:rFonts w:ascii="Avenir Next Condensed" w:hAnsi="Avenir Next Condensed" w:cs="Arial"/>
          <w:sz w:val="22"/>
          <w:szCs w:val="22"/>
        </w:rPr>
      </w:pPr>
      <w:r w:rsidRPr="00737CC6">
        <w:rPr>
          <w:rFonts w:ascii="Avenir Next Condensed" w:hAnsi="Avenir Next Condensed" w:cs="Arial"/>
          <w:sz w:val="22"/>
          <w:szCs w:val="22"/>
        </w:rPr>
        <w:t>Il Canada, per esempio, ha abolito la tassazione nel 2015 a seguito di una petizione presentata al governo. Negli Stati Uniti lo stesso è successo nello stato di New York nel 2016 e poi a seguire in altri sedici stati. Quest’anno in Australia, dopo 18 anni di proteste, si è passati da un’imposta del 10 per cento all’eliminazione della tassa. Il Kenya l’ha abolita dal 2004 e, dopo accese manifestazioni, anche in India l’aliquota del 12 per cento sugli assorbenti è stata completamente eliminata nel luglio del 2018.</w:t>
      </w:r>
      <w:r w:rsidR="00CF3941">
        <w:rPr>
          <w:rFonts w:ascii="Avenir Next Condensed" w:hAnsi="Avenir Next Condensed" w:cs="Arial"/>
          <w:sz w:val="22"/>
          <w:szCs w:val="22"/>
        </w:rPr>
        <w:t xml:space="preserve"> La Nuova Zelanda farà di più: da giugno 2021 distribuirà gratuitamente gli assorbenti alle studentesse, seguendo l’esempio della Scozia. </w:t>
      </w:r>
    </w:p>
    <w:p w14:paraId="5A64EBA7" w14:textId="21312895" w:rsidR="006A36A0" w:rsidRPr="00737CC6" w:rsidRDefault="006A36A0" w:rsidP="006A36A0">
      <w:pPr>
        <w:shd w:val="clear" w:color="auto" w:fill="FFFFFF"/>
        <w:spacing w:after="100" w:afterAutospacing="1"/>
        <w:rPr>
          <w:rFonts w:ascii="Avenir Next Condensed" w:hAnsi="Avenir Next Condensed" w:cs="Arial"/>
          <w:sz w:val="22"/>
          <w:szCs w:val="22"/>
        </w:rPr>
      </w:pPr>
      <w:r>
        <w:rPr>
          <w:rFonts w:ascii="Avenir Next Condensed" w:hAnsi="Avenir Next Condensed" w:cs="Arial"/>
          <w:sz w:val="22"/>
          <w:szCs w:val="22"/>
        </w:rPr>
        <w:t xml:space="preserve">Si segnala </w:t>
      </w:r>
      <w:r w:rsidRPr="00737CC6">
        <w:rPr>
          <w:rFonts w:ascii="Avenir Next Condensed" w:hAnsi="Avenir Next Condensed" w:cs="Arial"/>
          <w:sz w:val="22"/>
          <w:szCs w:val="22"/>
        </w:rPr>
        <w:t xml:space="preserve">la petizione online dell’associazione Onde Rosa dal titolo “Stop </w:t>
      </w:r>
      <w:proofErr w:type="spellStart"/>
      <w:r w:rsidRPr="00737CC6">
        <w:rPr>
          <w:rFonts w:ascii="Avenir Next Condensed" w:hAnsi="Avenir Next Condensed" w:cs="Arial"/>
          <w:sz w:val="22"/>
          <w:szCs w:val="22"/>
        </w:rPr>
        <w:t>Tampon</w:t>
      </w:r>
      <w:proofErr w:type="spellEnd"/>
      <w:r w:rsidRPr="00737CC6">
        <w:rPr>
          <w:rFonts w:ascii="Avenir Next Condensed" w:hAnsi="Avenir Next Condensed" w:cs="Arial"/>
          <w:sz w:val="22"/>
          <w:szCs w:val="22"/>
        </w:rPr>
        <w:t xml:space="preserve"> </w:t>
      </w:r>
      <w:proofErr w:type="spellStart"/>
      <w:r w:rsidRPr="00737CC6">
        <w:rPr>
          <w:rFonts w:ascii="Avenir Next Condensed" w:hAnsi="Avenir Next Condensed" w:cs="Arial"/>
          <w:sz w:val="22"/>
          <w:szCs w:val="22"/>
        </w:rPr>
        <w:t>Tax</w:t>
      </w:r>
      <w:proofErr w:type="spellEnd"/>
      <w:r w:rsidRPr="00737CC6">
        <w:rPr>
          <w:rFonts w:ascii="Avenir Next Condensed" w:hAnsi="Avenir Next Condensed" w:cs="Arial"/>
          <w:sz w:val="22"/>
          <w:szCs w:val="22"/>
        </w:rPr>
        <w:t xml:space="preserve">, il ciclo non è un lusso!” e disponibile sulla piattaforma change.org al link </w:t>
      </w:r>
      <w:hyperlink r:id="rId11" w:history="1">
        <w:r w:rsidRPr="009D2F87">
          <w:rPr>
            <w:rStyle w:val="Collegamentoipertestuale"/>
            <w:rFonts w:ascii="Avenir Next Condensed" w:hAnsi="Avenir Next Condensed" w:cs="Arial"/>
            <w:sz w:val="22"/>
            <w:szCs w:val="22"/>
          </w:rPr>
          <w:t>www.change.org/p/stop-tampontax-il-ciclo-non-%C3%A8-un-lusso</w:t>
        </w:r>
      </w:hyperlink>
      <w:r w:rsidRPr="00737CC6">
        <w:rPr>
          <w:rFonts w:ascii="Avenir Next Condensed" w:hAnsi="Avenir Next Condensed" w:cs="Arial"/>
          <w:sz w:val="22"/>
          <w:szCs w:val="22"/>
        </w:rPr>
        <w:t>.</w:t>
      </w:r>
      <w:r>
        <w:rPr>
          <w:rFonts w:ascii="Avenir Next Condensed" w:hAnsi="Avenir Next Condensed" w:cs="Arial"/>
          <w:sz w:val="22"/>
          <w:szCs w:val="22"/>
        </w:rPr>
        <w:t xml:space="preserve"> </w:t>
      </w:r>
    </w:p>
    <w:p w14:paraId="34CBA669" w14:textId="77777777" w:rsidR="006A36A0" w:rsidRPr="00737CC6" w:rsidRDefault="006A36A0" w:rsidP="00884745">
      <w:pPr>
        <w:shd w:val="clear" w:color="auto" w:fill="FFFFFF"/>
        <w:rPr>
          <w:rFonts w:ascii="Avenir Next Condensed" w:hAnsi="Avenir Next Condensed" w:cs="Arial"/>
          <w:sz w:val="22"/>
          <w:szCs w:val="22"/>
        </w:rPr>
      </w:pPr>
    </w:p>
    <w:sectPr w:rsidR="006A36A0" w:rsidRPr="00737CC6">
      <w:headerReference w:type="default" r:id="rId12"/>
      <w:footerReference w:type="default" r:id="rId13"/>
      <w:footerReference w:type="first" r:id="rId14"/>
      <w:type w:val="continuous"/>
      <w:pgSz w:w="11907" w:h="16839" w:code="9"/>
      <w:pgMar w:top="573" w:right="2098" w:bottom="567" w:left="2098" w:header="958" w:footer="964" w:gutter="0"/>
      <w:pgNumType w:start="1"/>
      <w:cols w:space="720"/>
      <w:titlePg/>
      <w:docGrid w:linePitch="1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30BC0" w14:textId="77777777" w:rsidR="00042C51" w:rsidRDefault="00042C51">
      <w:r>
        <w:separator/>
      </w:r>
    </w:p>
  </w:endnote>
  <w:endnote w:type="continuationSeparator" w:id="0">
    <w:p w14:paraId="1092ACE8" w14:textId="77777777" w:rsidR="00042C51" w:rsidRDefault="0004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 Sans L OT">
    <w:altName w:val="Calibri"/>
    <w:panose1 w:val="00000000000000000000"/>
    <w:charset w:val="00"/>
    <w:family w:val="swiss"/>
    <w:notTrueType/>
    <w:pitch w:val="default"/>
    <w:sig w:usb0="00000003" w:usb1="00000000" w:usb2="00000000" w:usb3="00000000" w:csb0="00000001" w:csb1="00000000"/>
  </w:font>
  <w:font w:name="Avenir Next Condensed">
    <w:panose1 w:val="020B0506020202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EFE09" w14:textId="77777777" w:rsidR="00AC16AD" w:rsidRPr="00215B81" w:rsidRDefault="00AC16AD">
    <w:pPr>
      <w:ind w:left="1740"/>
      <w:rPr>
        <w:rFonts w:ascii="Trebuchet MS" w:hAnsi="Trebuchet MS"/>
        <w:b/>
        <w:sz w:val="18"/>
        <w:szCs w:val="18"/>
      </w:rPr>
    </w:pPr>
  </w:p>
  <w:p w14:paraId="603B5F00" w14:textId="77777777" w:rsidR="00D45DBC" w:rsidRPr="00720447" w:rsidRDefault="00D45DBC" w:rsidP="00D45DBC">
    <w:pPr>
      <w:ind w:left="360"/>
      <w:rPr>
        <w:rFonts w:ascii="Trebuchet MS" w:hAnsi="Trebuchet MS" w:cs="Arial"/>
        <w:sz w:val="18"/>
      </w:rPr>
    </w:pPr>
    <w:r w:rsidRPr="00720447">
      <w:rPr>
        <w:rFonts w:ascii="Trebuchet MS" w:hAnsi="Trebuchet MS" w:cs="Arial"/>
        <w:sz w:val="18"/>
      </w:rPr>
      <w:t xml:space="preserve">Comune di Rho -Ufficio stampa e Comunicazione </w:t>
    </w:r>
  </w:p>
  <w:p w14:paraId="60B85EB6" w14:textId="77777777" w:rsidR="00D45DBC" w:rsidRPr="00720447" w:rsidRDefault="00D45DBC" w:rsidP="00D45DBC">
    <w:pPr>
      <w:ind w:left="360"/>
      <w:rPr>
        <w:rFonts w:ascii="Trebuchet MS" w:hAnsi="Trebuchet MS" w:cs="Arial"/>
        <w:sz w:val="18"/>
      </w:rPr>
    </w:pPr>
    <w:r w:rsidRPr="00720447">
      <w:rPr>
        <w:rFonts w:ascii="Trebuchet MS" w:hAnsi="Trebuchet MS" w:cs="Arial"/>
        <w:sz w:val="18"/>
      </w:rPr>
      <w:t>Piazza Visconti, 23 – 20017 Rho (MI)</w:t>
    </w:r>
  </w:p>
  <w:p w14:paraId="1C16528C" w14:textId="77777777" w:rsidR="00D45DBC" w:rsidRPr="00720447" w:rsidRDefault="00D45DBC" w:rsidP="00D45DBC">
    <w:pPr>
      <w:ind w:left="360"/>
      <w:rPr>
        <w:rFonts w:ascii="Trebuchet MS" w:hAnsi="Trebuchet MS" w:cs="Arial"/>
        <w:sz w:val="18"/>
      </w:rPr>
    </w:pPr>
    <w:r>
      <w:rPr>
        <w:rFonts w:ascii="Trebuchet MS" w:hAnsi="Trebuchet MS" w:cs="Arial"/>
        <w:sz w:val="18"/>
      </w:rPr>
      <w:t>Paola Cupetti</w:t>
    </w:r>
    <w:r w:rsidRPr="00720447">
      <w:rPr>
        <w:rFonts w:ascii="Trebuchet MS" w:hAnsi="Trebuchet MS" w:cs="Arial"/>
        <w:sz w:val="18"/>
      </w:rPr>
      <w:t xml:space="preserve"> +39 02 93332 523 – Mobile 331 621 4847</w:t>
    </w:r>
    <w:r>
      <w:rPr>
        <w:rFonts w:ascii="Trebuchet MS" w:hAnsi="Trebuchet MS" w:cs="Arial"/>
        <w:sz w:val="18"/>
      </w:rPr>
      <w:t xml:space="preserve"> - </w:t>
    </w:r>
    <w:r w:rsidRPr="00720447">
      <w:rPr>
        <w:rFonts w:ascii="Trebuchet MS" w:hAnsi="Trebuchet MS" w:cs="Arial"/>
        <w:sz w:val="18"/>
      </w:rPr>
      <w:t>paola.cupetti@comune.rho.mi.it</w:t>
    </w:r>
  </w:p>
  <w:p w14:paraId="1F6983F4" w14:textId="77777777" w:rsidR="00D45DBC" w:rsidRDefault="00D45DBC" w:rsidP="00D45DBC">
    <w:pPr>
      <w:ind w:left="360"/>
      <w:rPr>
        <w:rFonts w:ascii="Trebuchet MS" w:hAnsi="Trebuchet MS" w:cs="Arial"/>
        <w:sz w:val="18"/>
      </w:rPr>
    </w:pPr>
    <w:r w:rsidRPr="00720447">
      <w:rPr>
        <w:rFonts w:ascii="Trebuchet MS" w:hAnsi="Trebuchet MS" w:cs="Arial"/>
        <w:sz w:val="18"/>
      </w:rPr>
      <w:t xml:space="preserve">Silvia Perfetti +39 02 93332 204 – </w:t>
    </w:r>
    <w:r>
      <w:rPr>
        <w:rFonts w:ascii="Trebuchet MS" w:hAnsi="Trebuchet MS" w:cs="Arial"/>
        <w:sz w:val="18"/>
      </w:rPr>
      <w:t xml:space="preserve">Mobile 335 802 5471 - </w:t>
    </w:r>
    <w:r w:rsidRPr="00720447">
      <w:rPr>
        <w:rFonts w:ascii="Trebuchet MS" w:hAnsi="Trebuchet MS" w:cs="Arial"/>
        <w:sz w:val="18"/>
      </w:rPr>
      <w:t xml:space="preserve">silvia.perfetti@comune.rho.mi.it </w:t>
    </w:r>
  </w:p>
  <w:p w14:paraId="1804EEF6" w14:textId="77777777" w:rsidR="00AC16AD" w:rsidRDefault="00AC16A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7D8DF" w14:textId="77777777" w:rsidR="00D45DBC" w:rsidRDefault="00D45DBC" w:rsidP="00174F21">
    <w:pPr>
      <w:ind w:left="360"/>
      <w:rPr>
        <w:rFonts w:ascii="Trebuchet MS" w:hAnsi="Trebuchet MS" w:cs="Arial"/>
        <w:sz w:val="18"/>
      </w:rPr>
    </w:pPr>
  </w:p>
  <w:p w14:paraId="6BEC3E11" w14:textId="77777777" w:rsidR="00AC16AD" w:rsidRPr="00720447" w:rsidRDefault="00AC16AD" w:rsidP="00174F21">
    <w:pPr>
      <w:ind w:left="360"/>
      <w:rPr>
        <w:rFonts w:ascii="Trebuchet MS" w:hAnsi="Trebuchet MS" w:cs="Arial"/>
        <w:sz w:val="18"/>
      </w:rPr>
    </w:pPr>
    <w:r w:rsidRPr="00720447">
      <w:rPr>
        <w:rFonts w:ascii="Trebuchet MS" w:hAnsi="Trebuchet MS" w:cs="Arial"/>
        <w:sz w:val="18"/>
      </w:rPr>
      <w:t xml:space="preserve">Comune di Rho -Ufficio stampa e Comunicazione </w:t>
    </w:r>
  </w:p>
  <w:p w14:paraId="6115F95A" w14:textId="77777777" w:rsidR="00AC16AD" w:rsidRPr="00720447" w:rsidRDefault="00AC16AD" w:rsidP="00174F21">
    <w:pPr>
      <w:ind w:left="360"/>
      <w:rPr>
        <w:rFonts w:ascii="Trebuchet MS" w:hAnsi="Trebuchet MS" w:cs="Arial"/>
        <w:sz w:val="18"/>
      </w:rPr>
    </w:pPr>
    <w:r w:rsidRPr="00720447">
      <w:rPr>
        <w:rFonts w:ascii="Trebuchet MS" w:hAnsi="Trebuchet MS" w:cs="Arial"/>
        <w:sz w:val="18"/>
      </w:rPr>
      <w:t>Piazza Visconti, 23 – 20017 Rho (MI)</w:t>
    </w:r>
  </w:p>
  <w:p w14:paraId="230BD02F" w14:textId="77777777" w:rsidR="00AC16AD" w:rsidRPr="00720447" w:rsidRDefault="00AC16AD" w:rsidP="00174F21">
    <w:pPr>
      <w:ind w:left="360"/>
      <w:rPr>
        <w:rFonts w:ascii="Trebuchet MS" w:hAnsi="Trebuchet MS" w:cs="Arial"/>
        <w:sz w:val="18"/>
      </w:rPr>
    </w:pPr>
    <w:r>
      <w:rPr>
        <w:rFonts w:ascii="Trebuchet MS" w:hAnsi="Trebuchet MS" w:cs="Arial"/>
        <w:sz w:val="18"/>
      </w:rPr>
      <w:t>Paola Cupetti</w:t>
    </w:r>
    <w:r w:rsidRPr="00720447">
      <w:rPr>
        <w:rFonts w:ascii="Trebuchet MS" w:hAnsi="Trebuchet MS" w:cs="Arial"/>
        <w:sz w:val="18"/>
      </w:rPr>
      <w:t xml:space="preserve"> +39 02 93332 523 – Mobile 331 621 4847</w:t>
    </w:r>
    <w:r>
      <w:rPr>
        <w:rFonts w:ascii="Trebuchet MS" w:hAnsi="Trebuchet MS" w:cs="Arial"/>
        <w:sz w:val="18"/>
      </w:rPr>
      <w:t xml:space="preserve"> - </w:t>
    </w:r>
    <w:r w:rsidRPr="00720447">
      <w:rPr>
        <w:rFonts w:ascii="Trebuchet MS" w:hAnsi="Trebuchet MS" w:cs="Arial"/>
        <w:sz w:val="18"/>
      </w:rPr>
      <w:t>paola.cupetti@comune.rho.mi.it</w:t>
    </w:r>
  </w:p>
  <w:p w14:paraId="173E506D" w14:textId="77777777" w:rsidR="00AC16AD" w:rsidRDefault="00AC16AD" w:rsidP="00174F21">
    <w:pPr>
      <w:ind w:left="360"/>
      <w:rPr>
        <w:rFonts w:ascii="Trebuchet MS" w:hAnsi="Trebuchet MS" w:cs="Arial"/>
        <w:sz w:val="18"/>
      </w:rPr>
    </w:pPr>
    <w:r w:rsidRPr="00720447">
      <w:rPr>
        <w:rFonts w:ascii="Trebuchet MS" w:hAnsi="Trebuchet MS" w:cs="Arial"/>
        <w:sz w:val="18"/>
      </w:rPr>
      <w:t xml:space="preserve">Silvia Perfetti +39 02 93332 204 – </w:t>
    </w:r>
    <w:r>
      <w:rPr>
        <w:rFonts w:ascii="Trebuchet MS" w:hAnsi="Trebuchet MS" w:cs="Arial"/>
        <w:sz w:val="18"/>
      </w:rPr>
      <w:t xml:space="preserve">Mobile 335 802 5471 - </w:t>
    </w:r>
    <w:r w:rsidRPr="00720447">
      <w:rPr>
        <w:rFonts w:ascii="Trebuchet MS" w:hAnsi="Trebuchet MS" w:cs="Arial"/>
        <w:sz w:val="18"/>
      </w:rPr>
      <w:t xml:space="preserve">silvia.perfetti@comune.rho.mi.it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ADF9A" w14:textId="77777777" w:rsidR="00042C51" w:rsidRDefault="00042C51">
      <w:r>
        <w:separator/>
      </w:r>
    </w:p>
  </w:footnote>
  <w:footnote w:type="continuationSeparator" w:id="0">
    <w:p w14:paraId="2A385269" w14:textId="77777777" w:rsidR="00042C51" w:rsidRDefault="00042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4E63A" w14:textId="77777777" w:rsidR="00AC16AD" w:rsidRDefault="00AC16AD">
    <w:pPr>
      <w:pStyle w:val="Intestazione"/>
      <w:tabs>
        <w:tab w:val="clear" w:pos="8640"/>
        <w:tab w:val="right" w:pos="9840"/>
      </w:tabs>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4E43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617FF"/>
    <w:multiLevelType w:val="hybridMultilevel"/>
    <w:tmpl w:val="B0EA6FF2"/>
    <w:lvl w:ilvl="0" w:tplc="45ECEA80">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D74A06"/>
    <w:multiLevelType w:val="hybridMultilevel"/>
    <w:tmpl w:val="435ED36C"/>
    <w:lvl w:ilvl="0" w:tplc="3A4E19F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2E603D"/>
    <w:multiLevelType w:val="hybridMultilevel"/>
    <w:tmpl w:val="88F0ED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55F07E0"/>
    <w:multiLevelType w:val="hybridMultilevel"/>
    <w:tmpl w:val="BACCC3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323B66"/>
    <w:multiLevelType w:val="hybridMultilevel"/>
    <w:tmpl w:val="F858E1E2"/>
    <w:lvl w:ilvl="0" w:tplc="E70E995A">
      <w:numFmt w:val="bullet"/>
      <w:lvlText w:val="-"/>
      <w:lvlJc w:val="left"/>
      <w:pPr>
        <w:tabs>
          <w:tab w:val="num" w:pos="720"/>
        </w:tabs>
        <w:ind w:left="720" w:hanging="360"/>
      </w:pPr>
      <w:rPr>
        <w:rFonts w:ascii="Trebuchet MS" w:eastAsia="Arial Unicode MS" w:hAnsi="Trebuchet MS" w:cs="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4E773C5"/>
    <w:multiLevelType w:val="hybridMultilevel"/>
    <w:tmpl w:val="B5B8D198"/>
    <w:lvl w:ilvl="0" w:tplc="955C56C8">
      <w:numFmt w:val="bullet"/>
      <w:lvlText w:val="-"/>
      <w:lvlJc w:val="left"/>
      <w:pPr>
        <w:ind w:left="720" w:hanging="360"/>
      </w:pPr>
      <w:rPr>
        <w:rFonts w:ascii="Trebuchet MS" w:eastAsia="Times New Roman" w:hAnsi="Trebuchet MS" w:cs="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73314C1"/>
    <w:multiLevelType w:val="hybridMultilevel"/>
    <w:tmpl w:val="B07AB7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75A5140"/>
    <w:multiLevelType w:val="hybridMultilevel"/>
    <w:tmpl w:val="7BC816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AE96219"/>
    <w:multiLevelType w:val="hybridMultilevel"/>
    <w:tmpl w:val="40DA50AE"/>
    <w:lvl w:ilvl="0" w:tplc="E70E995A">
      <w:numFmt w:val="bullet"/>
      <w:lvlText w:val="-"/>
      <w:lvlJc w:val="left"/>
      <w:pPr>
        <w:tabs>
          <w:tab w:val="num" w:pos="720"/>
        </w:tabs>
        <w:ind w:left="720" w:hanging="360"/>
      </w:pPr>
      <w:rPr>
        <w:rFonts w:ascii="Trebuchet MS" w:eastAsia="Arial Unicode MS" w:hAnsi="Trebuchet MS" w:cs="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BE47A8C"/>
    <w:multiLevelType w:val="hybridMultilevel"/>
    <w:tmpl w:val="4774AC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D4D1F16"/>
    <w:multiLevelType w:val="hybridMultilevel"/>
    <w:tmpl w:val="894462D2"/>
    <w:lvl w:ilvl="0" w:tplc="83DAAD52">
      <w:start w:val="1"/>
      <w:numFmt w:val="bullet"/>
      <w:lvlText w:val=""/>
      <w:lvlJc w:val="left"/>
      <w:pPr>
        <w:tabs>
          <w:tab w:val="num" w:pos="720"/>
        </w:tabs>
        <w:ind w:left="720" w:hanging="360"/>
      </w:pPr>
      <w:rPr>
        <w:rFonts w:ascii="Symbol" w:hAnsi="Symbol" w:hint="default"/>
        <w:sz w:val="20"/>
      </w:rPr>
    </w:lvl>
    <w:lvl w:ilvl="1" w:tplc="9B9A04FA" w:tentative="1">
      <w:start w:val="1"/>
      <w:numFmt w:val="bullet"/>
      <w:lvlText w:val="o"/>
      <w:lvlJc w:val="left"/>
      <w:pPr>
        <w:tabs>
          <w:tab w:val="num" w:pos="1440"/>
        </w:tabs>
        <w:ind w:left="1440" w:hanging="360"/>
      </w:pPr>
      <w:rPr>
        <w:rFonts w:ascii="Courier New" w:hAnsi="Courier New" w:hint="default"/>
        <w:sz w:val="20"/>
      </w:rPr>
    </w:lvl>
    <w:lvl w:ilvl="2" w:tplc="539E6840" w:tentative="1">
      <w:start w:val="1"/>
      <w:numFmt w:val="bullet"/>
      <w:lvlText w:val=""/>
      <w:lvlJc w:val="left"/>
      <w:pPr>
        <w:tabs>
          <w:tab w:val="num" w:pos="2160"/>
        </w:tabs>
        <w:ind w:left="2160" w:hanging="360"/>
      </w:pPr>
      <w:rPr>
        <w:rFonts w:ascii="Wingdings" w:hAnsi="Wingdings" w:hint="default"/>
        <w:sz w:val="20"/>
      </w:rPr>
    </w:lvl>
    <w:lvl w:ilvl="3" w:tplc="E39EB0AA" w:tentative="1">
      <w:start w:val="1"/>
      <w:numFmt w:val="bullet"/>
      <w:lvlText w:val=""/>
      <w:lvlJc w:val="left"/>
      <w:pPr>
        <w:tabs>
          <w:tab w:val="num" w:pos="2880"/>
        </w:tabs>
        <w:ind w:left="2880" w:hanging="360"/>
      </w:pPr>
      <w:rPr>
        <w:rFonts w:ascii="Wingdings" w:hAnsi="Wingdings" w:hint="default"/>
        <w:sz w:val="20"/>
      </w:rPr>
    </w:lvl>
    <w:lvl w:ilvl="4" w:tplc="151C53EE" w:tentative="1">
      <w:start w:val="1"/>
      <w:numFmt w:val="bullet"/>
      <w:lvlText w:val=""/>
      <w:lvlJc w:val="left"/>
      <w:pPr>
        <w:tabs>
          <w:tab w:val="num" w:pos="3600"/>
        </w:tabs>
        <w:ind w:left="3600" w:hanging="360"/>
      </w:pPr>
      <w:rPr>
        <w:rFonts w:ascii="Wingdings" w:hAnsi="Wingdings" w:hint="default"/>
        <w:sz w:val="20"/>
      </w:rPr>
    </w:lvl>
    <w:lvl w:ilvl="5" w:tplc="3CEEF39A" w:tentative="1">
      <w:start w:val="1"/>
      <w:numFmt w:val="bullet"/>
      <w:lvlText w:val=""/>
      <w:lvlJc w:val="left"/>
      <w:pPr>
        <w:tabs>
          <w:tab w:val="num" w:pos="4320"/>
        </w:tabs>
        <w:ind w:left="4320" w:hanging="360"/>
      </w:pPr>
      <w:rPr>
        <w:rFonts w:ascii="Wingdings" w:hAnsi="Wingdings" w:hint="default"/>
        <w:sz w:val="20"/>
      </w:rPr>
    </w:lvl>
    <w:lvl w:ilvl="6" w:tplc="DD0CAF66" w:tentative="1">
      <w:start w:val="1"/>
      <w:numFmt w:val="bullet"/>
      <w:lvlText w:val=""/>
      <w:lvlJc w:val="left"/>
      <w:pPr>
        <w:tabs>
          <w:tab w:val="num" w:pos="5040"/>
        </w:tabs>
        <w:ind w:left="5040" w:hanging="360"/>
      </w:pPr>
      <w:rPr>
        <w:rFonts w:ascii="Wingdings" w:hAnsi="Wingdings" w:hint="default"/>
        <w:sz w:val="20"/>
      </w:rPr>
    </w:lvl>
    <w:lvl w:ilvl="7" w:tplc="55DC4180" w:tentative="1">
      <w:start w:val="1"/>
      <w:numFmt w:val="bullet"/>
      <w:lvlText w:val=""/>
      <w:lvlJc w:val="left"/>
      <w:pPr>
        <w:tabs>
          <w:tab w:val="num" w:pos="5760"/>
        </w:tabs>
        <w:ind w:left="5760" w:hanging="360"/>
      </w:pPr>
      <w:rPr>
        <w:rFonts w:ascii="Wingdings" w:hAnsi="Wingdings" w:hint="default"/>
        <w:sz w:val="20"/>
      </w:rPr>
    </w:lvl>
    <w:lvl w:ilvl="8" w:tplc="4E767C6A"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392863"/>
    <w:multiLevelType w:val="hybridMultilevel"/>
    <w:tmpl w:val="15F84A46"/>
    <w:lvl w:ilvl="0" w:tplc="6D386C48">
      <w:numFmt w:val="bullet"/>
      <w:lvlText w:val="-"/>
      <w:lvlJc w:val="left"/>
      <w:pPr>
        <w:tabs>
          <w:tab w:val="num" w:pos="780"/>
        </w:tabs>
        <w:ind w:left="780" w:hanging="360"/>
      </w:pPr>
      <w:rPr>
        <w:rFonts w:ascii="Times New Roman" w:eastAsia="Times New Roman" w:hAnsi="Times New Roman" w:cs="Times New Roman"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3">
    <w:nsid w:val="393A3536"/>
    <w:multiLevelType w:val="hybridMultilevel"/>
    <w:tmpl w:val="0C4067F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94F50C0"/>
    <w:multiLevelType w:val="hybridMultilevel"/>
    <w:tmpl w:val="F6A22A60"/>
    <w:lvl w:ilvl="0" w:tplc="0410000F">
      <w:start w:val="1"/>
      <w:numFmt w:val="decimal"/>
      <w:lvlText w:val="%1."/>
      <w:lvlJc w:val="left"/>
      <w:pPr>
        <w:ind w:left="1429" w:hanging="360"/>
      </w:pPr>
    </w:lvl>
    <w:lvl w:ilvl="1" w:tplc="04100019">
      <w:start w:val="1"/>
      <w:numFmt w:val="lowerLetter"/>
      <w:lvlText w:val="%2."/>
      <w:lvlJc w:val="left"/>
      <w:pPr>
        <w:ind w:left="2149" w:hanging="360"/>
      </w:pPr>
    </w:lvl>
    <w:lvl w:ilvl="2" w:tplc="0410001B">
      <w:start w:val="1"/>
      <w:numFmt w:val="lowerRoman"/>
      <w:lvlText w:val="%3."/>
      <w:lvlJc w:val="right"/>
      <w:pPr>
        <w:ind w:left="2869" w:hanging="180"/>
      </w:pPr>
    </w:lvl>
    <w:lvl w:ilvl="3" w:tplc="0410000F">
      <w:start w:val="1"/>
      <w:numFmt w:val="decimal"/>
      <w:lvlText w:val="%4."/>
      <w:lvlJc w:val="left"/>
      <w:pPr>
        <w:ind w:left="3589" w:hanging="360"/>
      </w:pPr>
    </w:lvl>
    <w:lvl w:ilvl="4" w:tplc="04100019">
      <w:start w:val="1"/>
      <w:numFmt w:val="lowerLetter"/>
      <w:lvlText w:val="%5."/>
      <w:lvlJc w:val="left"/>
      <w:pPr>
        <w:ind w:left="4309" w:hanging="360"/>
      </w:pPr>
    </w:lvl>
    <w:lvl w:ilvl="5" w:tplc="0410001B">
      <w:start w:val="1"/>
      <w:numFmt w:val="lowerRoman"/>
      <w:lvlText w:val="%6."/>
      <w:lvlJc w:val="right"/>
      <w:pPr>
        <w:ind w:left="5029" w:hanging="180"/>
      </w:pPr>
    </w:lvl>
    <w:lvl w:ilvl="6" w:tplc="0410000F">
      <w:start w:val="1"/>
      <w:numFmt w:val="decimal"/>
      <w:lvlText w:val="%7."/>
      <w:lvlJc w:val="left"/>
      <w:pPr>
        <w:ind w:left="5749" w:hanging="360"/>
      </w:pPr>
    </w:lvl>
    <w:lvl w:ilvl="7" w:tplc="04100019">
      <w:start w:val="1"/>
      <w:numFmt w:val="lowerLetter"/>
      <w:lvlText w:val="%8."/>
      <w:lvlJc w:val="left"/>
      <w:pPr>
        <w:ind w:left="6469" w:hanging="360"/>
      </w:pPr>
    </w:lvl>
    <w:lvl w:ilvl="8" w:tplc="0410001B">
      <w:start w:val="1"/>
      <w:numFmt w:val="lowerRoman"/>
      <w:lvlText w:val="%9."/>
      <w:lvlJc w:val="right"/>
      <w:pPr>
        <w:ind w:left="7189" w:hanging="180"/>
      </w:pPr>
    </w:lvl>
  </w:abstractNum>
  <w:abstractNum w:abstractNumId="15">
    <w:nsid w:val="441646E3"/>
    <w:multiLevelType w:val="hybridMultilevel"/>
    <w:tmpl w:val="64383C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4536F2A"/>
    <w:multiLevelType w:val="hybridMultilevel"/>
    <w:tmpl w:val="7148568A"/>
    <w:lvl w:ilvl="0" w:tplc="FF9C914A">
      <w:numFmt w:val="bullet"/>
      <w:lvlText w:val="-"/>
      <w:lvlJc w:val="left"/>
      <w:pPr>
        <w:ind w:left="720" w:hanging="360"/>
      </w:pPr>
      <w:rPr>
        <w:rFonts w:ascii="Trebuchet MS" w:eastAsia="Times New Roman" w:hAnsi="Trebuchet MS" w:cs="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4C16003"/>
    <w:multiLevelType w:val="hybridMultilevel"/>
    <w:tmpl w:val="19B82D88"/>
    <w:lvl w:ilvl="0" w:tplc="DBCE0542">
      <w:numFmt w:val="bullet"/>
      <w:lvlText w:val="-"/>
      <w:lvlJc w:val="left"/>
      <w:pPr>
        <w:ind w:left="2203" w:hanging="360"/>
      </w:pPr>
      <w:rPr>
        <w:rFonts w:ascii="Trebuchet MS" w:eastAsia="Times New Roman" w:hAnsi="Trebuchet MS" w:cs="Times New Roman"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start w:val="1"/>
      <w:numFmt w:val="bullet"/>
      <w:lvlText w:val="o"/>
      <w:lvlJc w:val="left"/>
      <w:pPr>
        <w:ind w:left="4734" w:hanging="360"/>
      </w:pPr>
      <w:rPr>
        <w:rFonts w:ascii="Courier New" w:hAnsi="Courier New" w:cs="Courier New" w:hint="default"/>
      </w:rPr>
    </w:lvl>
    <w:lvl w:ilvl="5" w:tplc="04100005">
      <w:start w:val="1"/>
      <w:numFmt w:val="bullet"/>
      <w:lvlText w:val=""/>
      <w:lvlJc w:val="left"/>
      <w:pPr>
        <w:ind w:left="5454" w:hanging="360"/>
      </w:pPr>
      <w:rPr>
        <w:rFonts w:ascii="Wingdings" w:hAnsi="Wingdings" w:hint="default"/>
      </w:rPr>
    </w:lvl>
    <w:lvl w:ilvl="6" w:tplc="04100001">
      <w:start w:val="1"/>
      <w:numFmt w:val="bullet"/>
      <w:lvlText w:val=""/>
      <w:lvlJc w:val="left"/>
      <w:pPr>
        <w:ind w:left="6174" w:hanging="360"/>
      </w:pPr>
      <w:rPr>
        <w:rFonts w:ascii="Symbol" w:hAnsi="Symbol" w:hint="default"/>
      </w:rPr>
    </w:lvl>
    <w:lvl w:ilvl="7" w:tplc="04100003">
      <w:start w:val="1"/>
      <w:numFmt w:val="bullet"/>
      <w:lvlText w:val="o"/>
      <w:lvlJc w:val="left"/>
      <w:pPr>
        <w:ind w:left="6894" w:hanging="360"/>
      </w:pPr>
      <w:rPr>
        <w:rFonts w:ascii="Courier New" w:hAnsi="Courier New" w:cs="Courier New" w:hint="default"/>
      </w:rPr>
    </w:lvl>
    <w:lvl w:ilvl="8" w:tplc="04100005">
      <w:start w:val="1"/>
      <w:numFmt w:val="bullet"/>
      <w:lvlText w:val=""/>
      <w:lvlJc w:val="left"/>
      <w:pPr>
        <w:ind w:left="7614" w:hanging="360"/>
      </w:pPr>
      <w:rPr>
        <w:rFonts w:ascii="Wingdings" w:hAnsi="Wingdings" w:hint="default"/>
      </w:rPr>
    </w:lvl>
  </w:abstractNum>
  <w:abstractNum w:abstractNumId="18">
    <w:nsid w:val="48162DE6"/>
    <w:multiLevelType w:val="hybridMultilevel"/>
    <w:tmpl w:val="F77CDC6E"/>
    <w:lvl w:ilvl="0" w:tplc="508EE866">
      <w:numFmt w:val="bullet"/>
      <w:lvlText w:val="-"/>
      <w:lvlJc w:val="left"/>
      <w:pPr>
        <w:ind w:left="720" w:hanging="360"/>
      </w:pPr>
      <w:rPr>
        <w:rFonts w:ascii="Trebuchet MS" w:eastAsia="Times New Roman" w:hAnsi="Trebuchet M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48872489"/>
    <w:multiLevelType w:val="hybridMultilevel"/>
    <w:tmpl w:val="A5122D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5322886"/>
    <w:multiLevelType w:val="hybridMultilevel"/>
    <w:tmpl w:val="CCF8EA48"/>
    <w:lvl w:ilvl="0" w:tplc="6B169420">
      <w:numFmt w:val="bullet"/>
      <w:lvlText w:val="•"/>
      <w:lvlJc w:val="left"/>
      <w:pPr>
        <w:ind w:left="1065" w:hanging="705"/>
      </w:pPr>
      <w:rPr>
        <w:rFonts w:ascii="Arial" w:eastAsia="Times New Roman" w:hAnsi="Arial" w:cs="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74006F1"/>
    <w:multiLevelType w:val="hybridMultilevel"/>
    <w:tmpl w:val="305C83EA"/>
    <w:lvl w:ilvl="0" w:tplc="AF107918">
      <w:numFmt w:val="bullet"/>
      <w:lvlText w:val="-"/>
      <w:lvlJc w:val="left"/>
      <w:pPr>
        <w:tabs>
          <w:tab w:val="num" w:pos="1069"/>
        </w:tabs>
        <w:ind w:left="1069" w:hanging="360"/>
      </w:pPr>
      <w:rPr>
        <w:rFonts w:ascii="Times New Roman" w:eastAsia="Times New Roman" w:hAnsi="Times New Roman" w:cs="Times New Roman" w:hint="default"/>
        <w:color w:val="auto"/>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2">
    <w:nsid w:val="5817458D"/>
    <w:multiLevelType w:val="hybridMultilevel"/>
    <w:tmpl w:val="D1BE1332"/>
    <w:lvl w:ilvl="0" w:tplc="6B169420">
      <w:numFmt w:val="bullet"/>
      <w:lvlText w:val="•"/>
      <w:lvlJc w:val="left"/>
      <w:pPr>
        <w:ind w:left="1065" w:hanging="705"/>
      </w:pPr>
      <w:rPr>
        <w:rFonts w:ascii="Arial" w:eastAsia="Times New Roman" w:hAnsi="Arial" w:cs="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89D447A"/>
    <w:multiLevelType w:val="hybridMultilevel"/>
    <w:tmpl w:val="64F44F5E"/>
    <w:lvl w:ilvl="0" w:tplc="CE869890">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070B9B"/>
    <w:multiLevelType w:val="hybridMultilevel"/>
    <w:tmpl w:val="D53AB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0347EBC"/>
    <w:multiLevelType w:val="hybridMultilevel"/>
    <w:tmpl w:val="80943F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0974EA8"/>
    <w:multiLevelType w:val="hybridMultilevel"/>
    <w:tmpl w:val="8D6840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520413D"/>
    <w:multiLevelType w:val="hybridMultilevel"/>
    <w:tmpl w:val="B1C2F5DE"/>
    <w:lvl w:ilvl="0" w:tplc="E70E995A">
      <w:numFmt w:val="bullet"/>
      <w:lvlText w:val="-"/>
      <w:lvlJc w:val="left"/>
      <w:pPr>
        <w:tabs>
          <w:tab w:val="num" w:pos="720"/>
        </w:tabs>
        <w:ind w:left="720" w:hanging="360"/>
      </w:pPr>
      <w:rPr>
        <w:rFonts w:ascii="Trebuchet MS" w:eastAsia="Arial Unicode MS" w:hAnsi="Trebuchet MS" w:cs="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7CF2E83"/>
    <w:multiLevelType w:val="hybridMultilevel"/>
    <w:tmpl w:val="20CC823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8EE2FF3"/>
    <w:multiLevelType w:val="hybridMultilevel"/>
    <w:tmpl w:val="9244D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9BB0319"/>
    <w:multiLevelType w:val="hybridMultilevel"/>
    <w:tmpl w:val="FE20DA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6BFF6D8D"/>
    <w:multiLevelType w:val="hybridMultilevel"/>
    <w:tmpl w:val="7CD0C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E336A5C"/>
    <w:multiLevelType w:val="hybridMultilevel"/>
    <w:tmpl w:val="97AE56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nsid w:val="6EAC16D4"/>
    <w:multiLevelType w:val="hybridMultilevel"/>
    <w:tmpl w:val="FFCA948C"/>
    <w:lvl w:ilvl="0" w:tplc="E70E995A">
      <w:numFmt w:val="bullet"/>
      <w:lvlText w:val="-"/>
      <w:lvlJc w:val="left"/>
      <w:pPr>
        <w:tabs>
          <w:tab w:val="num" w:pos="720"/>
        </w:tabs>
        <w:ind w:left="720" w:hanging="360"/>
      </w:pPr>
      <w:rPr>
        <w:rFonts w:ascii="Trebuchet MS" w:eastAsia="Arial Unicode MS" w:hAnsi="Trebuchet MS" w:cs="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1DD6F31"/>
    <w:multiLevelType w:val="hybridMultilevel"/>
    <w:tmpl w:val="4F8ACE04"/>
    <w:lvl w:ilvl="0" w:tplc="DBCE0542">
      <w:numFmt w:val="bullet"/>
      <w:lvlText w:val="-"/>
      <w:lvlJc w:val="left"/>
      <w:pPr>
        <w:ind w:left="1069" w:hanging="360"/>
      </w:pPr>
      <w:rPr>
        <w:rFonts w:ascii="Trebuchet MS" w:eastAsia="Times New Roman" w:hAnsi="Trebuchet MS" w:cs="Times New Roman" w:hint="default"/>
      </w:rPr>
    </w:lvl>
    <w:lvl w:ilvl="1" w:tplc="04100003">
      <w:start w:val="1"/>
      <w:numFmt w:val="bullet"/>
      <w:lvlText w:val="o"/>
      <w:lvlJc w:val="left"/>
      <w:pPr>
        <w:ind w:left="1789" w:hanging="360"/>
      </w:pPr>
      <w:rPr>
        <w:rFonts w:ascii="Courier New" w:hAnsi="Courier New" w:cs="Courier New" w:hint="default"/>
      </w:rPr>
    </w:lvl>
    <w:lvl w:ilvl="2" w:tplc="04100005">
      <w:start w:val="1"/>
      <w:numFmt w:val="bullet"/>
      <w:lvlText w:val=""/>
      <w:lvlJc w:val="left"/>
      <w:pPr>
        <w:ind w:left="2509" w:hanging="360"/>
      </w:pPr>
      <w:rPr>
        <w:rFonts w:ascii="Wingdings" w:hAnsi="Wingdings" w:hint="default"/>
      </w:rPr>
    </w:lvl>
    <w:lvl w:ilvl="3" w:tplc="04100001">
      <w:start w:val="1"/>
      <w:numFmt w:val="bullet"/>
      <w:lvlText w:val=""/>
      <w:lvlJc w:val="left"/>
      <w:pPr>
        <w:ind w:left="3229" w:hanging="360"/>
      </w:pPr>
      <w:rPr>
        <w:rFonts w:ascii="Symbol" w:hAnsi="Symbol" w:hint="default"/>
      </w:rPr>
    </w:lvl>
    <w:lvl w:ilvl="4" w:tplc="04100003">
      <w:start w:val="1"/>
      <w:numFmt w:val="bullet"/>
      <w:lvlText w:val="o"/>
      <w:lvlJc w:val="left"/>
      <w:pPr>
        <w:ind w:left="3949" w:hanging="360"/>
      </w:pPr>
      <w:rPr>
        <w:rFonts w:ascii="Courier New" w:hAnsi="Courier New" w:cs="Courier New" w:hint="default"/>
      </w:rPr>
    </w:lvl>
    <w:lvl w:ilvl="5" w:tplc="04100005">
      <w:start w:val="1"/>
      <w:numFmt w:val="bullet"/>
      <w:lvlText w:val=""/>
      <w:lvlJc w:val="left"/>
      <w:pPr>
        <w:ind w:left="4669" w:hanging="360"/>
      </w:pPr>
      <w:rPr>
        <w:rFonts w:ascii="Wingdings" w:hAnsi="Wingdings" w:hint="default"/>
      </w:rPr>
    </w:lvl>
    <w:lvl w:ilvl="6" w:tplc="04100001">
      <w:start w:val="1"/>
      <w:numFmt w:val="bullet"/>
      <w:lvlText w:val=""/>
      <w:lvlJc w:val="left"/>
      <w:pPr>
        <w:ind w:left="5389" w:hanging="360"/>
      </w:pPr>
      <w:rPr>
        <w:rFonts w:ascii="Symbol" w:hAnsi="Symbol" w:hint="default"/>
      </w:rPr>
    </w:lvl>
    <w:lvl w:ilvl="7" w:tplc="04100003">
      <w:start w:val="1"/>
      <w:numFmt w:val="bullet"/>
      <w:lvlText w:val="o"/>
      <w:lvlJc w:val="left"/>
      <w:pPr>
        <w:ind w:left="6109" w:hanging="360"/>
      </w:pPr>
      <w:rPr>
        <w:rFonts w:ascii="Courier New" w:hAnsi="Courier New" w:cs="Courier New" w:hint="default"/>
      </w:rPr>
    </w:lvl>
    <w:lvl w:ilvl="8" w:tplc="04100005">
      <w:start w:val="1"/>
      <w:numFmt w:val="bullet"/>
      <w:lvlText w:val=""/>
      <w:lvlJc w:val="left"/>
      <w:pPr>
        <w:ind w:left="6829" w:hanging="360"/>
      </w:pPr>
      <w:rPr>
        <w:rFonts w:ascii="Wingdings" w:hAnsi="Wingdings" w:hint="default"/>
      </w:rPr>
    </w:lvl>
  </w:abstractNum>
  <w:abstractNum w:abstractNumId="35">
    <w:nsid w:val="76462129"/>
    <w:multiLevelType w:val="hybridMultilevel"/>
    <w:tmpl w:val="0532C3C2"/>
    <w:lvl w:ilvl="0" w:tplc="AF107918">
      <w:numFmt w:val="bullet"/>
      <w:lvlText w:val="-"/>
      <w:lvlJc w:val="left"/>
      <w:pPr>
        <w:tabs>
          <w:tab w:val="num" w:pos="1069"/>
        </w:tabs>
        <w:ind w:left="1069" w:hanging="360"/>
      </w:pPr>
      <w:rPr>
        <w:rFonts w:ascii="Times New Roman" w:eastAsia="Times New Roman" w:hAnsi="Times New Roman" w:cs="Times New Roman"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36">
    <w:nsid w:val="78E714A5"/>
    <w:multiLevelType w:val="hybridMultilevel"/>
    <w:tmpl w:val="77043ACA"/>
    <w:lvl w:ilvl="0" w:tplc="6D386C48">
      <w:numFmt w:val="bullet"/>
      <w:lvlText w:val="-"/>
      <w:lvlJc w:val="left"/>
      <w:pPr>
        <w:tabs>
          <w:tab w:val="num" w:pos="840"/>
        </w:tabs>
        <w:ind w:left="840" w:hanging="360"/>
      </w:pPr>
      <w:rPr>
        <w:rFonts w:ascii="Times New Roman" w:eastAsia="Times New Roman" w:hAnsi="Times New Roman" w:cs="Times New Roman" w:hint="default"/>
      </w:rPr>
    </w:lvl>
    <w:lvl w:ilvl="1" w:tplc="04100003" w:tentative="1">
      <w:start w:val="1"/>
      <w:numFmt w:val="bullet"/>
      <w:lvlText w:val="o"/>
      <w:lvlJc w:val="left"/>
      <w:pPr>
        <w:tabs>
          <w:tab w:val="num" w:pos="1560"/>
        </w:tabs>
        <w:ind w:left="1560" w:hanging="360"/>
      </w:pPr>
      <w:rPr>
        <w:rFonts w:ascii="Courier New" w:hAnsi="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37">
    <w:nsid w:val="7C453996"/>
    <w:multiLevelType w:val="hybridMultilevel"/>
    <w:tmpl w:val="D3200216"/>
    <w:lvl w:ilvl="0" w:tplc="6D386C48">
      <w:numFmt w:val="bullet"/>
      <w:lvlText w:val="-"/>
      <w:lvlJc w:val="left"/>
      <w:pPr>
        <w:tabs>
          <w:tab w:val="num" w:pos="780"/>
        </w:tabs>
        <w:ind w:left="780" w:hanging="360"/>
      </w:pPr>
      <w:rPr>
        <w:rFonts w:ascii="Times New Roman" w:eastAsia="Times New Roman" w:hAnsi="Times New Roman" w:cs="Times New Roman"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8">
    <w:nsid w:val="7D5C7A67"/>
    <w:multiLevelType w:val="hybridMultilevel"/>
    <w:tmpl w:val="3A46F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13"/>
  </w:num>
  <w:num w:numId="5">
    <w:abstractNumId w:val="15"/>
  </w:num>
  <w:num w:numId="6">
    <w:abstractNumId w:val="30"/>
  </w:num>
  <w:num w:numId="7">
    <w:abstractNumId w:val="37"/>
  </w:num>
  <w:num w:numId="8">
    <w:abstractNumId w:val="12"/>
  </w:num>
  <w:num w:numId="9">
    <w:abstractNumId w:val="36"/>
  </w:num>
  <w:num w:numId="10">
    <w:abstractNumId w:val="26"/>
  </w:num>
  <w:num w:numId="11">
    <w:abstractNumId w:val="8"/>
  </w:num>
  <w:num w:numId="12">
    <w:abstractNumId w:val="11"/>
  </w:num>
  <w:num w:numId="13">
    <w:abstractNumId w:val="16"/>
  </w:num>
  <w:num w:numId="14">
    <w:abstractNumId w:val="6"/>
  </w:num>
  <w:num w:numId="15">
    <w:abstractNumId w:val="21"/>
  </w:num>
  <w:num w:numId="16">
    <w:abstractNumId w:val="35"/>
  </w:num>
  <w:num w:numId="17">
    <w:abstractNumId w:val="28"/>
  </w:num>
  <w:num w:numId="18">
    <w:abstractNumId w:val="31"/>
  </w:num>
  <w:num w:numId="19">
    <w:abstractNumId w:val="25"/>
  </w:num>
  <w:num w:numId="20">
    <w:abstractNumId w:val="27"/>
  </w:num>
  <w:num w:numId="21">
    <w:abstractNumId w:val="33"/>
  </w:num>
  <w:num w:numId="22">
    <w:abstractNumId w:val="5"/>
  </w:num>
  <w:num w:numId="23">
    <w:abstractNumId w:val="9"/>
  </w:num>
  <w:num w:numId="24">
    <w:abstractNumId w:val="0"/>
  </w:num>
  <w:num w:numId="25">
    <w:abstractNumId w:val="24"/>
  </w:num>
  <w:num w:numId="26">
    <w:abstractNumId w:val="20"/>
  </w:num>
  <w:num w:numId="27">
    <w:abstractNumId w:val="22"/>
  </w:num>
  <w:num w:numId="28">
    <w:abstractNumId w:val="23"/>
  </w:num>
  <w:num w:numId="29">
    <w:abstractNumId w:val="19"/>
  </w:num>
  <w:num w:numId="30">
    <w:abstractNumId w:val="2"/>
  </w:num>
  <w:num w:numId="31">
    <w:abstractNumId w:val="38"/>
  </w:num>
  <w:num w:numId="32">
    <w:abstractNumId w:val="29"/>
  </w:num>
  <w:num w:numId="33">
    <w:abstractNumId w:val="4"/>
  </w:num>
  <w:num w:numId="34">
    <w:abstractNumId w:val="1"/>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3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C8"/>
    <w:rsid w:val="00012D19"/>
    <w:rsid w:val="00013E4B"/>
    <w:rsid w:val="0002513F"/>
    <w:rsid w:val="00042C51"/>
    <w:rsid w:val="00044A0D"/>
    <w:rsid w:val="00073200"/>
    <w:rsid w:val="000744C6"/>
    <w:rsid w:val="00075FDE"/>
    <w:rsid w:val="00081845"/>
    <w:rsid w:val="00086997"/>
    <w:rsid w:val="00094058"/>
    <w:rsid w:val="000B1C2B"/>
    <w:rsid w:val="000C649B"/>
    <w:rsid w:val="000F639C"/>
    <w:rsid w:val="00103D6A"/>
    <w:rsid w:val="00110FC6"/>
    <w:rsid w:val="00125C50"/>
    <w:rsid w:val="0013149E"/>
    <w:rsid w:val="00143855"/>
    <w:rsid w:val="00146C33"/>
    <w:rsid w:val="00150194"/>
    <w:rsid w:val="00151D5C"/>
    <w:rsid w:val="00167809"/>
    <w:rsid w:val="00172ED2"/>
    <w:rsid w:val="0017494A"/>
    <w:rsid w:val="00174F21"/>
    <w:rsid w:val="00177300"/>
    <w:rsid w:val="001B459A"/>
    <w:rsid w:val="001B6D6F"/>
    <w:rsid w:val="001C1333"/>
    <w:rsid w:val="001C3DBB"/>
    <w:rsid w:val="001D0D0B"/>
    <w:rsid w:val="001D2125"/>
    <w:rsid w:val="001D2AD4"/>
    <w:rsid w:val="001D2E14"/>
    <w:rsid w:val="001D376A"/>
    <w:rsid w:val="001E1898"/>
    <w:rsid w:val="001E1BE5"/>
    <w:rsid w:val="00215B81"/>
    <w:rsid w:val="00217E97"/>
    <w:rsid w:val="0023691B"/>
    <w:rsid w:val="002427E6"/>
    <w:rsid w:val="00256D80"/>
    <w:rsid w:val="0025786D"/>
    <w:rsid w:val="00271378"/>
    <w:rsid w:val="002733F0"/>
    <w:rsid w:val="00281A45"/>
    <w:rsid w:val="00283009"/>
    <w:rsid w:val="00286A23"/>
    <w:rsid w:val="002967B3"/>
    <w:rsid w:val="002B6AB0"/>
    <w:rsid w:val="002C33CD"/>
    <w:rsid w:val="002C63BC"/>
    <w:rsid w:val="002C76B8"/>
    <w:rsid w:val="002D270B"/>
    <w:rsid w:val="002D4030"/>
    <w:rsid w:val="002F0212"/>
    <w:rsid w:val="002F6798"/>
    <w:rsid w:val="003112A9"/>
    <w:rsid w:val="00312138"/>
    <w:rsid w:val="003126AB"/>
    <w:rsid w:val="00317649"/>
    <w:rsid w:val="0033320A"/>
    <w:rsid w:val="00340223"/>
    <w:rsid w:val="00363C2B"/>
    <w:rsid w:val="003758B5"/>
    <w:rsid w:val="00375A47"/>
    <w:rsid w:val="00381A02"/>
    <w:rsid w:val="00396F3B"/>
    <w:rsid w:val="003A4EAF"/>
    <w:rsid w:val="003A6BB2"/>
    <w:rsid w:val="003B401E"/>
    <w:rsid w:val="003C4309"/>
    <w:rsid w:val="003C6F0F"/>
    <w:rsid w:val="003D1279"/>
    <w:rsid w:val="00402588"/>
    <w:rsid w:val="00410AA0"/>
    <w:rsid w:val="00421EF6"/>
    <w:rsid w:val="00443729"/>
    <w:rsid w:val="00444BB9"/>
    <w:rsid w:val="0045786C"/>
    <w:rsid w:val="00481E50"/>
    <w:rsid w:val="004932B2"/>
    <w:rsid w:val="00494C21"/>
    <w:rsid w:val="00496F5A"/>
    <w:rsid w:val="004B3AAF"/>
    <w:rsid w:val="004C0DD8"/>
    <w:rsid w:val="004D3812"/>
    <w:rsid w:val="004E4E36"/>
    <w:rsid w:val="004E7889"/>
    <w:rsid w:val="004F1B13"/>
    <w:rsid w:val="004F60C8"/>
    <w:rsid w:val="0053447A"/>
    <w:rsid w:val="00553943"/>
    <w:rsid w:val="005625C6"/>
    <w:rsid w:val="00566F4C"/>
    <w:rsid w:val="00582D4E"/>
    <w:rsid w:val="005832AB"/>
    <w:rsid w:val="0058581B"/>
    <w:rsid w:val="005A25B1"/>
    <w:rsid w:val="005A579A"/>
    <w:rsid w:val="005B635D"/>
    <w:rsid w:val="005C1A28"/>
    <w:rsid w:val="005C2DC9"/>
    <w:rsid w:val="005C2FBA"/>
    <w:rsid w:val="005C3BBF"/>
    <w:rsid w:val="005D7675"/>
    <w:rsid w:val="005E0959"/>
    <w:rsid w:val="005E0EC6"/>
    <w:rsid w:val="005F1A9F"/>
    <w:rsid w:val="005F374F"/>
    <w:rsid w:val="00601844"/>
    <w:rsid w:val="006127DE"/>
    <w:rsid w:val="0061592F"/>
    <w:rsid w:val="0062024D"/>
    <w:rsid w:val="0064609A"/>
    <w:rsid w:val="006518D2"/>
    <w:rsid w:val="00673BE8"/>
    <w:rsid w:val="006752E0"/>
    <w:rsid w:val="00676A03"/>
    <w:rsid w:val="00686580"/>
    <w:rsid w:val="006A08A9"/>
    <w:rsid w:val="006A36A0"/>
    <w:rsid w:val="006B5D0D"/>
    <w:rsid w:val="006B600A"/>
    <w:rsid w:val="006E3999"/>
    <w:rsid w:val="00707EBC"/>
    <w:rsid w:val="0072169D"/>
    <w:rsid w:val="00732225"/>
    <w:rsid w:val="00736F1C"/>
    <w:rsid w:val="00737CC6"/>
    <w:rsid w:val="00741B34"/>
    <w:rsid w:val="007425F3"/>
    <w:rsid w:val="00762C59"/>
    <w:rsid w:val="007637B2"/>
    <w:rsid w:val="00765EDC"/>
    <w:rsid w:val="00767567"/>
    <w:rsid w:val="00770B7C"/>
    <w:rsid w:val="007920DF"/>
    <w:rsid w:val="00792823"/>
    <w:rsid w:val="007B5DF8"/>
    <w:rsid w:val="007C57D8"/>
    <w:rsid w:val="007D0AFD"/>
    <w:rsid w:val="007E058E"/>
    <w:rsid w:val="007E20C7"/>
    <w:rsid w:val="007F2CB7"/>
    <w:rsid w:val="00816BAE"/>
    <w:rsid w:val="00833D6B"/>
    <w:rsid w:val="00845CA2"/>
    <w:rsid w:val="00863513"/>
    <w:rsid w:val="00867F56"/>
    <w:rsid w:val="00881C97"/>
    <w:rsid w:val="00884745"/>
    <w:rsid w:val="008862D9"/>
    <w:rsid w:val="008A4A5A"/>
    <w:rsid w:val="008A7545"/>
    <w:rsid w:val="008C2734"/>
    <w:rsid w:val="008C3B81"/>
    <w:rsid w:val="008D215D"/>
    <w:rsid w:val="008F5B20"/>
    <w:rsid w:val="00920B90"/>
    <w:rsid w:val="00924DAB"/>
    <w:rsid w:val="00936D6B"/>
    <w:rsid w:val="00944409"/>
    <w:rsid w:val="00946842"/>
    <w:rsid w:val="00951A21"/>
    <w:rsid w:val="00952797"/>
    <w:rsid w:val="009605AC"/>
    <w:rsid w:val="00963D7C"/>
    <w:rsid w:val="00986F22"/>
    <w:rsid w:val="00992364"/>
    <w:rsid w:val="00992C60"/>
    <w:rsid w:val="009C09ED"/>
    <w:rsid w:val="009C1F01"/>
    <w:rsid w:val="009C4A4A"/>
    <w:rsid w:val="009D6CA1"/>
    <w:rsid w:val="009E5851"/>
    <w:rsid w:val="009F13FA"/>
    <w:rsid w:val="009F2CCF"/>
    <w:rsid w:val="009F30AF"/>
    <w:rsid w:val="00A005E3"/>
    <w:rsid w:val="00A02865"/>
    <w:rsid w:val="00A068D4"/>
    <w:rsid w:val="00A140AA"/>
    <w:rsid w:val="00A20A00"/>
    <w:rsid w:val="00A3056A"/>
    <w:rsid w:val="00A34467"/>
    <w:rsid w:val="00A42051"/>
    <w:rsid w:val="00A5684C"/>
    <w:rsid w:val="00A76A5E"/>
    <w:rsid w:val="00A80806"/>
    <w:rsid w:val="00A92A1D"/>
    <w:rsid w:val="00AA334A"/>
    <w:rsid w:val="00AC16AD"/>
    <w:rsid w:val="00AC205D"/>
    <w:rsid w:val="00AC77DB"/>
    <w:rsid w:val="00AD1A0F"/>
    <w:rsid w:val="00AD717D"/>
    <w:rsid w:val="00AD79F7"/>
    <w:rsid w:val="00AF2D1E"/>
    <w:rsid w:val="00B004BA"/>
    <w:rsid w:val="00B01C96"/>
    <w:rsid w:val="00B20D47"/>
    <w:rsid w:val="00B51DE6"/>
    <w:rsid w:val="00B51E6B"/>
    <w:rsid w:val="00B74405"/>
    <w:rsid w:val="00B8743E"/>
    <w:rsid w:val="00BA7FE9"/>
    <w:rsid w:val="00BB3968"/>
    <w:rsid w:val="00BC0CF7"/>
    <w:rsid w:val="00BE267D"/>
    <w:rsid w:val="00C0581F"/>
    <w:rsid w:val="00C06784"/>
    <w:rsid w:val="00C06D91"/>
    <w:rsid w:val="00C147FA"/>
    <w:rsid w:val="00C176DC"/>
    <w:rsid w:val="00C24B4E"/>
    <w:rsid w:val="00C439D6"/>
    <w:rsid w:val="00C47E5A"/>
    <w:rsid w:val="00C6745A"/>
    <w:rsid w:val="00C71CED"/>
    <w:rsid w:val="00C93F89"/>
    <w:rsid w:val="00C944F8"/>
    <w:rsid w:val="00C960A8"/>
    <w:rsid w:val="00CB0A1A"/>
    <w:rsid w:val="00CB3749"/>
    <w:rsid w:val="00CD46CD"/>
    <w:rsid w:val="00CE096B"/>
    <w:rsid w:val="00CF06DD"/>
    <w:rsid w:val="00CF3941"/>
    <w:rsid w:val="00CF505A"/>
    <w:rsid w:val="00D11044"/>
    <w:rsid w:val="00D14161"/>
    <w:rsid w:val="00D22EAE"/>
    <w:rsid w:val="00D22F28"/>
    <w:rsid w:val="00D32178"/>
    <w:rsid w:val="00D3761E"/>
    <w:rsid w:val="00D45D4A"/>
    <w:rsid w:val="00D45DBC"/>
    <w:rsid w:val="00D617E4"/>
    <w:rsid w:val="00D64CEC"/>
    <w:rsid w:val="00D90B92"/>
    <w:rsid w:val="00D97DB6"/>
    <w:rsid w:val="00DA4C3B"/>
    <w:rsid w:val="00DC0B61"/>
    <w:rsid w:val="00DD509F"/>
    <w:rsid w:val="00DE1722"/>
    <w:rsid w:val="00DE475F"/>
    <w:rsid w:val="00DF1B17"/>
    <w:rsid w:val="00E01D43"/>
    <w:rsid w:val="00E126DC"/>
    <w:rsid w:val="00E210C7"/>
    <w:rsid w:val="00E30B7D"/>
    <w:rsid w:val="00E310A1"/>
    <w:rsid w:val="00E331A3"/>
    <w:rsid w:val="00E7478F"/>
    <w:rsid w:val="00E75500"/>
    <w:rsid w:val="00E8068E"/>
    <w:rsid w:val="00E83E86"/>
    <w:rsid w:val="00E848A3"/>
    <w:rsid w:val="00E94403"/>
    <w:rsid w:val="00E95F62"/>
    <w:rsid w:val="00EB349D"/>
    <w:rsid w:val="00EB4FF7"/>
    <w:rsid w:val="00EC4FF1"/>
    <w:rsid w:val="00ED7CB7"/>
    <w:rsid w:val="00EE1588"/>
    <w:rsid w:val="00EF46C6"/>
    <w:rsid w:val="00F0104C"/>
    <w:rsid w:val="00F01AC1"/>
    <w:rsid w:val="00F02D7A"/>
    <w:rsid w:val="00F12FD1"/>
    <w:rsid w:val="00F167F7"/>
    <w:rsid w:val="00F251A0"/>
    <w:rsid w:val="00F3109A"/>
    <w:rsid w:val="00F336F8"/>
    <w:rsid w:val="00F34BDC"/>
    <w:rsid w:val="00F37DA7"/>
    <w:rsid w:val="00F61254"/>
    <w:rsid w:val="00F71F4C"/>
    <w:rsid w:val="00F92363"/>
    <w:rsid w:val="00F954CB"/>
    <w:rsid w:val="00FB073A"/>
    <w:rsid w:val="00FB454E"/>
    <w:rsid w:val="00FB4B9E"/>
    <w:rsid w:val="00FE0958"/>
    <w:rsid w:val="00FE2A76"/>
    <w:rsid w:val="00FE73A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74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spacing w:before="600" w:line="240" w:lineRule="exact"/>
      <w:outlineLvl w:val="0"/>
    </w:pPr>
    <w:rPr>
      <w:b/>
      <w:bCs/>
      <w:noProof/>
    </w:rPr>
  </w:style>
  <w:style w:type="paragraph" w:styleId="Titolo2">
    <w:name w:val="heading 2"/>
    <w:basedOn w:val="Normale"/>
    <w:next w:val="Normale"/>
    <w:qFormat/>
    <w:pPr>
      <w:keepNext/>
      <w:outlineLvl w:val="1"/>
    </w:pPr>
    <w:rPr>
      <w:rFonts w:ascii="Trebuchet MS" w:hAnsi="Trebuchet MS" w:cs="Arial"/>
      <w:b/>
      <w:bCs/>
      <w:color w:val="8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stinatarioparticolare">
    <w:name w:val="Destinatario particolare"/>
    <w:basedOn w:val="Normale"/>
    <w:next w:val="Formuladiapertura"/>
    <w:pPr>
      <w:spacing w:before="220" w:line="240" w:lineRule="atLeast"/>
      <w:jc w:val="both"/>
    </w:pPr>
    <w:rPr>
      <w:rFonts w:ascii="Trebuchet MS" w:hAnsi="Trebuchet MS"/>
      <w:kern w:val="18"/>
      <w:sz w:val="20"/>
      <w:szCs w:val="20"/>
      <w:lang w:eastAsia="en-US"/>
    </w:rPr>
  </w:style>
  <w:style w:type="paragraph" w:styleId="Corpotesto">
    <w:name w:val="Body Text"/>
    <w:basedOn w:val="Normale"/>
    <w:semiHidden/>
    <w:pPr>
      <w:spacing w:after="240" w:line="240" w:lineRule="atLeast"/>
      <w:ind w:firstLine="360"/>
      <w:jc w:val="both"/>
    </w:pPr>
    <w:rPr>
      <w:rFonts w:ascii="Trebuchet MS" w:hAnsi="Trebuchet MS"/>
      <w:kern w:val="18"/>
      <w:sz w:val="20"/>
      <w:szCs w:val="20"/>
      <w:lang w:eastAsia="en-US"/>
    </w:rPr>
  </w:style>
  <w:style w:type="paragraph" w:styleId="Data">
    <w:name w:val="Date"/>
    <w:basedOn w:val="Normale"/>
    <w:next w:val="Indirizzo"/>
    <w:semiHidden/>
    <w:pPr>
      <w:spacing w:after="220"/>
      <w:jc w:val="both"/>
    </w:pPr>
    <w:rPr>
      <w:rFonts w:ascii="Trebuchet MS" w:hAnsi="Trebuchet MS"/>
      <w:kern w:val="18"/>
      <w:sz w:val="20"/>
      <w:szCs w:val="20"/>
      <w:lang w:eastAsia="en-US"/>
    </w:rPr>
  </w:style>
  <w:style w:type="paragraph" w:customStyle="1" w:styleId="Indirizzointerno">
    <w:name w:val="Indirizzo interno"/>
    <w:basedOn w:val="Normale"/>
    <w:pPr>
      <w:spacing w:line="240" w:lineRule="atLeast"/>
      <w:jc w:val="both"/>
    </w:pPr>
    <w:rPr>
      <w:rFonts w:ascii="Trebuchet MS" w:hAnsi="Trebuchet MS"/>
      <w:kern w:val="18"/>
      <w:sz w:val="20"/>
      <w:szCs w:val="20"/>
      <w:lang w:eastAsia="en-US"/>
    </w:rPr>
  </w:style>
  <w:style w:type="paragraph" w:customStyle="1" w:styleId="Indirizzo">
    <w:name w:val="Indirizzo"/>
    <w:basedOn w:val="Indirizzointerno"/>
    <w:next w:val="Indirizzointerno"/>
    <w:pPr>
      <w:spacing w:before="220"/>
    </w:pPr>
  </w:style>
  <w:style w:type="paragraph" w:styleId="Intestazione">
    <w:name w:val="header"/>
    <w:basedOn w:val="Normale"/>
    <w:link w:val="IntestazioneCarattere"/>
    <w:semiHidden/>
    <w:pPr>
      <w:tabs>
        <w:tab w:val="center" w:pos="4320"/>
        <w:tab w:val="right" w:pos="8640"/>
      </w:tabs>
      <w:jc w:val="both"/>
    </w:pPr>
    <w:rPr>
      <w:rFonts w:ascii="Trebuchet MS" w:hAnsi="Trebuchet MS"/>
      <w:kern w:val="18"/>
      <w:sz w:val="20"/>
      <w:szCs w:val="20"/>
      <w:lang w:eastAsia="en-US"/>
    </w:rPr>
  </w:style>
  <w:style w:type="paragraph" w:styleId="Pidipagina">
    <w:name w:val="footer"/>
    <w:basedOn w:val="Normale"/>
    <w:semiHidden/>
    <w:pPr>
      <w:tabs>
        <w:tab w:val="center" w:pos="4819"/>
        <w:tab w:val="right" w:pos="9638"/>
      </w:tabs>
      <w:jc w:val="both"/>
    </w:pPr>
    <w:rPr>
      <w:rFonts w:ascii="Trebuchet MS" w:hAnsi="Trebuchet MS"/>
      <w:kern w:val="18"/>
      <w:sz w:val="20"/>
      <w:szCs w:val="20"/>
      <w:lang w:eastAsia="en-US"/>
    </w:rPr>
  </w:style>
  <w:style w:type="paragraph" w:styleId="Corpodeltesto2">
    <w:name w:val="Body Text 2"/>
    <w:basedOn w:val="Normale"/>
    <w:semiHidden/>
    <w:pPr>
      <w:autoSpaceDE w:val="0"/>
      <w:autoSpaceDN w:val="0"/>
      <w:adjustRightInd w:val="0"/>
      <w:spacing w:before="240" w:line="240" w:lineRule="atLeast"/>
      <w:jc w:val="both"/>
    </w:pPr>
    <w:rPr>
      <w:rFonts w:ascii="Arial" w:hAnsi="Arial" w:cs="Arial"/>
      <w:color w:val="333333"/>
      <w:sz w:val="20"/>
      <w:szCs w:val="20"/>
    </w:rPr>
  </w:style>
  <w:style w:type="paragraph" w:styleId="Testonormale">
    <w:name w:val="Plain Text"/>
    <w:basedOn w:val="Normale"/>
    <w:semiHidden/>
    <w:rPr>
      <w:rFonts w:ascii="Courier New" w:hAnsi="Courier New"/>
      <w:sz w:val="20"/>
      <w:szCs w:val="20"/>
    </w:rPr>
  </w:style>
  <w:style w:type="paragraph" w:styleId="Formuladiapertura">
    <w:name w:val="Salutation"/>
    <w:basedOn w:val="Normale"/>
    <w:next w:val="Normale"/>
    <w:semiHidden/>
  </w:style>
  <w:style w:type="character" w:styleId="Enfasigrassetto">
    <w:name w:val="Strong"/>
    <w:uiPriority w:val="22"/>
    <w:qFormat/>
    <w:rPr>
      <w:b/>
      <w:bCs/>
    </w:rPr>
  </w:style>
  <w:style w:type="paragraph" w:styleId="Titolo">
    <w:name w:val="Title"/>
    <w:basedOn w:val="Normale"/>
    <w:qFormat/>
    <w:pPr>
      <w:jc w:val="center"/>
    </w:pPr>
    <w:rPr>
      <w:b/>
      <w:bCs/>
      <w:sz w:val="32"/>
    </w:rPr>
  </w:style>
  <w:style w:type="paragraph" w:styleId="Testofumetto">
    <w:name w:val="Balloon Text"/>
    <w:basedOn w:val="Normale"/>
    <w:semiHidden/>
    <w:rPr>
      <w:rFonts w:ascii="Tahoma" w:hAnsi="Tahoma" w:cs="Tahoma"/>
      <w:sz w:val="16"/>
      <w:szCs w:val="16"/>
    </w:rPr>
  </w:style>
  <w:style w:type="character" w:styleId="MacchinadascrivereHTML">
    <w:name w:val="HTML Typewriter"/>
    <w:semiHidden/>
    <w:rPr>
      <w:rFonts w:ascii="Arial Unicode MS" w:eastAsia="Arial Unicode MS" w:hAnsi="Arial Unicode MS" w:cs="Arial Unicode MS"/>
      <w:sz w:val="20"/>
      <w:szCs w:val="20"/>
    </w:rPr>
  </w:style>
  <w:style w:type="paragraph" w:styleId="Testodelblocco">
    <w:name w:val="Block Text"/>
    <w:basedOn w:val="Normale"/>
    <w:semiHidden/>
    <w:pPr>
      <w:spacing w:after="120"/>
      <w:ind w:left="1440" w:right="1440"/>
      <w:jc w:val="both"/>
    </w:pPr>
    <w:rPr>
      <w:rFonts w:ascii="Trebuchet MS" w:hAnsi="Trebuchet MS"/>
      <w:kern w:val="18"/>
      <w:sz w:val="20"/>
      <w:szCs w:val="20"/>
    </w:rPr>
  </w:style>
  <w:style w:type="character" w:styleId="Collegamentoipertestuale">
    <w:name w:val="Hyperlink"/>
    <w:semiHidden/>
    <w:rPr>
      <w:color w:val="0000FF"/>
      <w:u w:val="single"/>
    </w:rPr>
  </w:style>
  <w:style w:type="paragraph" w:styleId="Rientrocorpodeltesto2">
    <w:name w:val="Body Text Indent 2"/>
    <w:basedOn w:val="Normale"/>
    <w:semiHidden/>
    <w:pPr>
      <w:ind w:left="1440"/>
      <w:jc w:val="both"/>
    </w:pPr>
    <w:rPr>
      <w:rFonts w:ascii="Trebuchet MS" w:hAnsi="Trebuchet MS"/>
      <w:sz w:val="20"/>
    </w:rPr>
  </w:style>
  <w:style w:type="paragraph" w:styleId="NormaleWeb">
    <w:name w:val="Normal (Web)"/>
    <w:basedOn w:val="Normale"/>
    <w:uiPriority w:val="99"/>
    <w:semiHidden/>
    <w:pPr>
      <w:spacing w:before="100" w:beforeAutospacing="1" w:after="100" w:afterAutospacing="1"/>
    </w:pPr>
    <w:rPr>
      <w:rFonts w:ascii="Arial Unicode MS" w:eastAsia="Arial Unicode MS" w:hAnsi="Arial Unicode MS" w:cs="Arial Unicode MS"/>
    </w:rPr>
  </w:style>
  <w:style w:type="character" w:styleId="Collegamentovisitato">
    <w:name w:val="FollowedHyperlink"/>
    <w:semiHidden/>
    <w:rPr>
      <w:color w:val="800080"/>
      <w:u w:val="single"/>
    </w:rPr>
  </w:style>
  <w:style w:type="paragraph" w:styleId="Corpodeltesto3">
    <w:name w:val="Body Text 3"/>
    <w:basedOn w:val="Normale"/>
    <w:semiHidden/>
    <w:pPr>
      <w:spacing w:before="150"/>
      <w:jc w:val="both"/>
    </w:pPr>
    <w:rPr>
      <w:rFonts w:ascii="Trebuchet MS" w:hAnsi="Trebuchet MS"/>
      <w:i/>
      <w:iCs/>
      <w:sz w:val="20"/>
    </w:rPr>
  </w:style>
  <w:style w:type="character" w:customStyle="1" w:styleId="IntestazioneCarattere">
    <w:name w:val="Intestazione Carattere"/>
    <w:link w:val="Intestazione"/>
    <w:semiHidden/>
    <w:rsid w:val="00AD79F7"/>
    <w:rPr>
      <w:rFonts w:ascii="Trebuchet MS" w:hAnsi="Trebuchet MS"/>
      <w:kern w:val="18"/>
      <w:lang w:eastAsia="en-US"/>
    </w:rPr>
  </w:style>
  <w:style w:type="paragraph" w:customStyle="1" w:styleId="Default">
    <w:name w:val="Default"/>
    <w:rsid w:val="003126AB"/>
    <w:pPr>
      <w:autoSpaceDE w:val="0"/>
      <w:autoSpaceDN w:val="0"/>
      <w:adjustRightInd w:val="0"/>
    </w:pPr>
    <w:rPr>
      <w:rFonts w:ascii="Nimbus Sans L OT" w:hAnsi="Nimbus Sans L OT" w:cs="Nimbus Sans L OT"/>
      <w:color w:val="000000"/>
      <w:sz w:val="24"/>
      <w:szCs w:val="24"/>
    </w:rPr>
  </w:style>
  <w:style w:type="paragraph" w:customStyle="1" w:styleId="Pa0">
    <w:name w:val="Pa0"/>
    <w:basedOn w:val="Default"/>
    <w:next w:val="Default"/>
    <w:uiPriority w:val="99"/>
    <w:rsid w:val="003126AB"/>
    <w:pPr>
      <w:spacing w:line="241" w:lineRule="atLeast"/>
    </w:pPr>
    <w:rPr>
      <w:rFonts w:cs="Times New Roman"/>
      <w:color w:val="auto"/>
    </w:rPr>
  </w:style>
  <w:style w:type="character" w:customStyle="1" w:styleId="A5">
    <w:name w:val="A5"/>
    <w:uiPriority w:val="99"/>
    <w:rsid w:val="003126AB"/>
    <w:rPr>
      <w:rFonts w:cs="Nimbus Sans L OT"/>
      <w:color w:val="000000"/>
      <w:sz w:val="30"/>
      <w:szCs w:val="30"/>
    </w:rPr>
  </w:style>
  <w:style w:type="table" w:styleId="Grigliatabella">
    <w:name w:val="Table Grid"/>
    <w:basedOn w:val="Tabellanormale"/>
    <w:uiPriority w:val="59"/>
    <w:rsid w:val="00012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10FC6"/>
    <w:pPr>
      <w:ind w:left="720"/>
    </w:pPr>
    <w:rPr>
      <w:rFonts w:ascii="Calibri" w:eastAsiaTheme="minorHAnsi" w:hAnsi="Calibri" w:cs="Calibri"/>
      <w:sz w:val="22"/>
      <w:szCs w:val="22"/>
    </w:rPr>
  </w:style>
  <w:style w:type="character" w:styleId="Enfasicorsivo">
    <w:name w:val="Emphasis"/>
    <w:basedOn w:val="Carpredefinitoparagrafo"/>
    <w:uiPriority w:val="20"/>
    <w:qFormat/>
    <w:rsid w:val="003758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spacing w:before="600" w:line="240" w:lineRule="exact"/>
      <w:outlineLvl w:val="0"/>
    </w:pPr>
    <w:rPr>
      <w:b/>
      <w:bCs/>
      <w:noProof/>
    </w:rPr>
  </w:style>
  <w:style w:type="paragraph" w:styleId="Titolo2">
    <w:name w:val="heading 2"/>
    <w:basedOn w:val="Normale"/>
    <w:next w:val="Normale"/>
    <w:qFormat/>
    <w:pPr>
      <w:keepNext/>
      <w:outlineLvl w:val="1"/>
    </w:pPr>
    <w:rPr>
      <w:rFonts w:ascii="Trebuchet MS" w:hAnsi="Trebuchet MS" w:cs="Arial"/>
      <w:b/>
      <w:bCs/>
      <w:color w:val="8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stinatarioparticolare">
    <w:name w:val="Destinatario particolare"/>
    <w:basedOn w:val="Normale"/>
    <w:next w:val="Formuladiapertura"/>
    <w:pPr>
      <w:spacing w:before="220" w:line="240" w:lineRule="atLeast"/>
      <w:jc w:val="both"/>
    </w:pPr>
    <w:rPr>
      <w:rFonts w:ascii="Trebuchet MS" w:hAnsi="Trebuchet MS"/>
      <w:kern w:val="18"/>
      <w:sz w:val="20"/>
      <w:szCs w:val="20"/>
      <w:lang w:eastAsia="en-US"/>
    </w:rPr>
  </w:style>
  <w:style w:type="paragraph" w:styleId="Corpotesto">
    <w:name w:val="Body Text"/>
    <w:basedOn w:val="Normale"/>
    <w:semiHidden/>
    <w:pPr>
      <w:spacing w:after="240" w:line="240" w:lineRule="atLeast"/>
      <w:ind w:firstLine="360"/>
      <w:jc w:val="both"/>
    </w:pPr>
    <w:rPr>
      <w:rFonts w:ascii="Trebuchet MS" w:hAnsi="Trebuchet MS"/>
      <w:kern w:val="18"/>
      <w:sz w:val="20"/>
      <w:szCs w:val="20"/>
      <w:lang w:eastAsia="en-US"/>
    </w:rPr>
  </w:style>
  <w:style w:type="paragraph" w:styleId="Data">
    <w:name w:val="Date"/>
    <w:basedOn w:val="Normale"/>
    <w:next w:val="Indirizzo"/>
    <w:semiHidden/>
    <w:pPr>
      <w:spacing w:after="220"/>
      <w:jc w:val="both"/>
    </w:pPr>
    <w:rPr>
      <w:rFonts w:ascii="Trebuchet MS" w:hAnsi="Trebuchet MS"/>
      <w:kern w:val="18"/>
      <w:sz w:val="20"/>
      <w:szCs w:val="20"/>
      <w:lang w:eastAsia="en-US"/>
    </w:rPr>
  </w:style>
  <w:style w:type="paragraph" w:customStyle="1" w:styleId="Indirizzointerno">
    <w:name w:val="Indirizzo interno"/>
    <w:basedOn w:val="Normale"/>
    <w:pPr>
      <w:spacing w:line="240" w:lineRule="atLeast"/>
      <w:jc w:val="both"/>
    </w:pPr>
    <w:rPr>
      <w:rFonts w:ascii="Trebuchet MS" w:hAnsi="Trebuchet MS"/>
      <w:kern w:val="18"/>
      <w:sz w:val="20"/>
      <w:szCs w:val="20"/>
      <w:lang w:eastAsia="en-US"/>
    </w:rPr>
  </w:style>
  <w:style w:type="paragraph" w:customStyle="1" w:styleId="Indirizzo">
    <w:name w:val="Indirizzo"/>
    <w:basedOn w:val="Indirizzointerno"/>
    <w:next w:val="Indirizzointerno"/>
    <w:pPr>
      <w:spacing w:before="220"/>
    </w:pPr>
  </w:style>
  <w:style w:type="paragraph" w:styleId="Intestazione">
    <w:name w:val="header"/>
    <w:basedOn w:val="Normale"/>
    <w:link w:val="IntestazioneCarattere"/>
    <w:semiHidden/>
    <w:pPr>
      <w:tabs>
        <w:tab w:val="center" w:pos="4320"/>
        <w:tab w:val="right" w:pos="8640"/>
      </w:tabs>
      <w:jc w:val="both"/>
    </w:pPr>
    <w:rPr>
      <w:rFonts w:ascii="Trebuchet MS" w:hAnsi="Trebuchet MS"/>
      <w:kern w:val="18"/>
      <w:sz w:val="20"/>
      <w:szCs w:val="20"/>
      <w:lang w:eastAsia="en-US"/>
    </w:rPr>
  </w:style>
  <w:style w:type="paragraph" w:styleId="Pidipagina">
    <w:name w:val="footer"/>
    <w:basedOn w:val="Normale"/>
    <w:semiHidden/>
    <w:pPr>
      <w:tabs>
        <w:tab w:val="center" w:pos="4819"/>
        <w:tab w:val="right" w:pos="9638"/>
      </w:tabs>
      <w:jc w:val="both"/>
    </w:pPr>
    <w:rPr>
      <w:rFonts w:ascii="Trebuchet MS" w:hAnsi="Trebuchet MS"/>
      <w:kern w:val="18"/>
      <w:sz w:val="20"/>
      <w:szCs w:val="20"/>
      <w:lang w:eastAsia="en-US"/>
    </w:rPr>
  </w:style>
  <w:style w:type="paragraph" w:styleId="Corpodeltesto2">
    <w:name w:val="Body Text 2"/>
    <w:basedOn w:val="Normale"/>
    <w:semiHidden/>
    <w:pPr>
      <w:autoSpaceDE w:val="0"/>
      <w:autoSpaceDN w:val="0"/>
      <w:adjustRightInd w:val="0"/>
      <w:spacing w:before="240" w:line="240" w:lineRule="atLeast"/>
      <w:jc w:val="both"/>
    </w:pPr>
    <w:rPr>
      <w:rFonts w:ascii="Arial" w:hAnsi="Arial" w:cs="Arial"/>
      <w:color w:val="333333"/>
      <w:sz w:val="20"/>
      <w:szCs w:val="20"/>
    </w:rPr>
  </w:style>
  <w:style w:type="paragraph" w:styleId="Testonormale">
    <w:name w:val="Plain Text"/>
    <w:basedOn w:val="Normale"/>
    <w:semiHidden/>
    <w:rPr>
      <w:rFonts w:ascii="Courier New" w:hAnsi="Courier New"/>
      <w:sz w:val="20"/>
      <w:szCs w:val="20"/>
    </w:rPr>
  </w:style>
  <w:style w:type="paragraph" w:styleId="Formuladiapertura">
    <w:name w:val="Salutation"/>
    <w:basedOn w:val="Normale"/>
    <w:next w:val="Normale"/>
    <w:semiHidden/>
  </w:style>
  <w:style w:type="character" w:styleId="Enfasigrassetto">
    <w:name w:val="Strong"/>
    <w:uiPriority w:val="22"/>
    <w:qFormat/>
    <w:rPr>
      <w:b/>
      <w:bCs/>
    </w:rPr>
  </w:style>
  <w:style w:type="paragraph" w:styleId="Titolo">
    <w:name w:val="Title"/>
    <w:basedOn w:val="Normale"/>
    <w:qFormat/>
    <w:pPr>
      <w:jc w:val="center"/>
    </w:pPr>
    <w:rPr>
      <w:b/>
      <w:bCs/>
      <w:sz w:val="32"/>
    </w:rPr>
  </w:style>
  <w:style w:type="paragraph" w:styleId="Testofumetto">
    <w:name w:val="Balloon Text"/>
    <w:basedOn w:val="Normale"/>
    <w:semiHidden/>
    <w:rPr>
      <w:rFonts w:ascii="Tahoma" w:hAnsi="Tahoma" w:cs="Tahoma"/>
      <w:sz w:val="16"/>
      <w:szCs w:val="16"/>
    </w:rPr>
  </w:style>
  <w:style w:type="character" w:styleId="MacchinadascrivereHTML">
    <w:name w:val="HTML Typewriter"/>
    <w:semiHidden/>
    <w:rPr>
      <w:rFonts w:ascii="Arial Unicode MS" w:eastAsia="Arial Unicode MS" w:hAnsi="Arial Unicode MS" w:cs="Arial Unicode MS"/>
      <w:sz w:val="20"/>
      <w:szCs w:val="20"/>
    </w:rPr>
  </w:style>
  <w:style w:type="paragraph" w:styleId="Testodelblocco">
    <w:name w:val="Block Text"/>
    <w:basedOn w:val="Normale"/>
    <w:semiHidden/>
    <w:pPr>
      <w:spacing w:after="120"/>
      <w:ind w:left="1440" w:right="1440"/>
      <w:jc w:val="both"/>
    </w:pPr>
    <w:rPr>
      <w:rFonts w:ascii="Trebuchet MS" w:hAnsi="Trebuchet MS"/>
      <w:kern w:val="18"/>
      <w:sz w:val="20"/>
      <w:szCs w:val="20"/>
    </w:rPr>
  </w:style>
  <w:style w:type="character" w:styleId="Collegamentoipertestuale">
    <w:name w:val="Hyperlink"/>
    <w:semiHidden/>
    <w:rPr>
      <w:color w:val="0000FF"/>
      <w:u w:val="single"/>
    </w:rPr>
  </w:style>
  <w:style w:type="paragraph" w:styleId="Rientrocorpodeltesto2">
    <w:name w:val="Body Text Indent 2"/>
    <w:basedOn w:val="Normale"/>
    <w:semiHidden/>
    <w:pPr>
      <w:ind w:left="1440"/>
      <w:jc w:val="both"/>
    </w:pPr>
    <w:rPr>
      <w:rFonts w:ascii="Trebuchet MS" w:hAnsi="Trebuchet MS"/>
      <w:sz w:val="20"/>
    </w:rPr>
  </w:style>
  <w:style w:type="paragraph" w:styleId="NormaleWeb">
    <w:name w:val="Normal (Web)"/>
    <w:basedOn w:val="Normale"/>
    <w:uiPriority w:val="99"/>
    <w:semiHidden/>
    <w:pPr>
      <w:spacing w:before="100" w:beforeAutospacing="1" w:after="100" w:afterAutospacing="1"/>
    </w:pPr>
    <w:rPr>
      <w:rFonts w:ascii="Arial Unicode MS" w:eastAsia="Arial Unicode MS" w:hAnsi="Arial Unicode MS" w:cs="Arial Unicode MS"/>
    </w:rPr>
  </w:style>
  <w:style w:type="character" w:styleId="Collegamentovisitato">
    <w:name w:val="FollowedHyperlink"/>
    <w:semiHidden/>
    <w:rPr>
      <w:color w:val="800080"/>
      <w:u w:val="single"/>
    </w:rPr>
  </w:style>
  <w:style w:type="paragraph" w:styleId="Corpodeltesto3">
    <w:name w:val="Body Text 3"/>
    <w:basedOn w:val="Normale"/>
    <w:semiHidden/>
    <w:pPr>
      <w:spacing w:before="150"/>
      <w:jc w:val="both"/>
    </w:pPr>
    <w:rPr>
      <w:rFonts w:ascii="Trebuchet MS" w:hAnsi="Trebuchet MS"/>
      <w:i/>
      <w:iCs/>
      <w:sz w:val="20"/>
    </w:rPr>
  </w:style>
  <w:style w:type="character" w:customStyle="1" w:styleId="IntestazioneCarattere">
    <w:name w:val="Intestazione Carattere"/>
    <w:link w:val="Intestazione"/>
    <w:semiHidden/>
    <w:rsid w:val="00AD79F7"/>
    <w:rPr>
      <w:rFonts w:ascii="Trebuchet MS" w:hAnsi="Trebuchet MS"/>
      <w:kern w:val="18"/>
      <w:lang w:eastAsia="en-US"/>
    </w:rPr>
  </w:style>
  <w:style w:type="paragraph" w:customStyle="1" w:styleId="Default">
    <w:name w:val="Default"/>
    <w:rsid w:val="003126AB"/>
    <w:pPr>
      <w:autoSpaceDE w:val="0"/>
      <w:autoSpaceDN w:val="0"/>
      <w:adjustRightInd w:val="0"/>
    </w:pPr>
    <w:rPr>
      <w:rFonts w:ascii="Nimbus Sans L OT" w:hAnsi="Nimbus Sans L OT" w:cs="Nimbus Sans L OT"/>
      <w:color w:val="000000"/>
      <w:sz w:val="24"/>
      <w:szCs w:val="24"/>
    </w:rPr>
  </w:style>
  <w:style w:type="paragraph" w:customStyle="1" w:styleId="Pa0">
    <w:name w:val="Pa0"/>
    <w:basedOn w:val="Default"/>
    <w:next w:val="Default"/>
    <w:uiPriority w:val="99"/>
    <w:rsid w:val="003126AB"/>
    <w:pPr>
      <w:spacing w:line="241" w:lineRule="atLeast"/>
    </w:pPr>
    <w:rPr>
      <w:rFonts w:cs="Times New Roman"/>
      <w:color w:val="auto"/>
    </w:rPr>
  </w:style>
  <w:style w:type="character" w:customStyle="1" w:styleId="A5">
    <w:name w:val="A5"/>
    <w:uiPriority w:val="99"/>
    <w:rsid w:val="003126AB"/>
    <w:rPr>
      <w:rFonts w:cs="Nimbus Sans L OT"/>
      <w:color w:val="000000"/>
      <w:sz w:val="30"/>
      <w:szCs w:val="30"/>
    </w:rPr>
  </w:style>
  <w:style w:type="table" w:styleId="Grigliatabella">
    <w:name w:val="Table Grid"/>
    <w:basedOn w:val="Tabellanormale"/>
    <w:uiPriority w:val="59"/>
    <w:rsid w:val="00012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10FC6"/>
    <w:pPr>
      <w:ind w:left="720"/>
    </w:pPr>
    <w:rPr>
      <w:rFonts w:ascii="Calibri" w:eastAsiaTheme="minorHAnsi" w:hAnsi="Calibri" w:cs="Calibri"/>
      <w:sz w:val="22"/>
      <w:szCs w:val="22"/>
    </w:rPr>
  </w:style>
  <w:style w:type="character" w:styleId="Enfasicorsivo">
    <w:name w:val="Emphasis"/>
    <w:basedOn w:val="Carpredefinitoparagrafo"/>
    <w:uiPriority w:val="20"/>
    <w:qFormat/>
    <w:rsid w:val="003758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454">
      <w:bodyDiv w:val="1"/>
      <w:marLeft w:val="0"/>
      <w:marRight w:val="0"/>
      <w:marTop w:val="0"/>
      <w:marBottom w:val="0"/>
      <w:divBdr>
        <w:top w:val="none" w:sz="0" w:space="0" w:color="auto"/>
        <w:left w:val="none" w:sz="0" w:space="0" w:color="auto"/>
        <w:bottom w:val="none" w:sz="0" w:space="0" w:color="auto"/>
        <w:right w:val="none" w:sz="0" w:space="0" w:color="auto"/>
      </w:divBdr>
    </w:div>
    <w:div w:id="206602185">
      <w:bodyDiv w:val="1"/>
      <w:marLeft w:val="0"/>
      <w:marRight w:val="0"/>
      <w:marTop w:val="0"/>
      <w:marBottom w:val="0"/>
      <w:divBdr>
        <w:top w:val="none" w:sz="0" w:space="0" w:color="auto"/>
        <w:left w:val="none" w:sz="0" w:space="0" w:color="auto"/>
        <w:bottom w:val="none" w:sz="0" w:space="0" w:color="auto"/>
        <w:right w:val="none" w:sz="0" w:space="0" w:color="auto"/>
      </w:divBdr>
    </w:div>
    <w:div w:id="355350555">
      <w:bodyDiv w:val="1"/>
      <w:marLeft w:val="0"/>
      <w:marRight w:val="0"/>
      <w:marTop w:val="0"/>
      <w:marBottom w:val="0"/>
      <w:divBdr>
        <w:top w:val="none" w:sz="0" w:space="0" w:color="auto"/>
        <w:left w:val="none" w:sz="0" w:space="0" w:color="auto"/>
        <w:bottom w:val="none" w:sz="0" w:space="0" w:color="auto"/>
        <w:right w:val="none" w:sz="0" w:space="0" w:color="auto"/>
      </w:divBdr>
    </w:div>
    <w:div w:id="555629046">
      <w:bodyDiv w:val="1"/>
      <w:marLeft w:val="0"/>
      <w:marRight w:val="0"/>
      <w:marTop w:val="0"/>
      <w:marBottom w:val="0"/>
      <w:divBdr>
        <w:top w:val="none" w:sz="0" w:space="0" w:color="auto"/>
        <w:left w:val="none" w:sz="0" w:space="0" w:color="auto"/>
        <w:bottom w:val="none" w:sz="0" w:space="0" w:color="auto"/>
        <w:right w:val="none" w:sz="0" w:space="0" w:color="auto"/>
      </w:divBdr>
    </w:div>
    <w:div w:id="684328044">
      <w:bodyDiv w:val="1"/>
      <w:marLeft w:val="0"/>
      <w:marRight w:val="0"/>
      <w:marTop w:val="0"/>
      <w:marBottom w:val="0"/>
      <w:divBdr>
        <w:top w:val="none" w:sz="0" w:space="0" w:color="auto"/>
        <w:left w:val="none" w:sz="0" w:space="0" w:color="auto"/>
        <w:bottom w:val="none" w:sz="0" w:space="0" w:color="auto"/>
        <w:right w:val="none" w:sz="0" w:space="0" w:color="auto"/>
      </w:divBdr>
    </w:div>
    <w:div w:id="706412990">
      <w:bodyDiv w:val="1"/>
      <w:marLeft w:val="0"/>
      <w:marRight w:val="0"/>
      <w:marTop w:val="0"/>
      <w:marBottom w:val="0"/>
      <w:divBdr>
        <w:top w:val="none" w:sz="0" w:space="0" w:color="auto"/>
        <w:left w:val="none" w:sz="0" w:space="0" w:color="auto"/>
        <w:bottom w:val="none" w:sz="0" w:space="0" w:color="auto"/>
        <w:right w:val="none" w:sz="0" w:space="0" w:color="auto"/>
      </w:divBdr>
    </w:div>
    <w:div w:id="717779454">
      <w:bodyDiv w:val="1"/>
      <w:marLeft w:val="0"/>
      <w:marRight w:val="0"/>
      <w:marTop w:val="0"/>
      <w:marBottom w:val="0"/>
      <w:divBdr>
        <w:top w:val="none" w:sz="0" w:space="0" w:color="auto"/>
        <w:left w:val="none" w:sz="0" w:space="0" w:color="auto"/>
        <w:bottom w:val="none" w:sz="0" w:space="0" w:color="auto"/>
        <w:right w:val="none" w:sz="0" w:space="0" w:color="auto"/>
      </w:divBdr>
    </w:div>
    <w:div w:id="861673942">
      <w:bodyDiv w:val="1"/>
      <w:marLeft w:val="0"/>
      <w:marRight w:val="0"/>
      <w:marTop w:val="0"/>
      <w:marBottom w:val="0"/>
      <w:divBdr>
        <w:top w:val="none" w:sz="0" w:space="0" w:color="auto"/>
        <w:left w:val="none" w:sz="0" w:space="0" w:color="auto"/>
        <w:bottom w:val="none" w:sz="0" w:space="0" w:color="auto"/>
        <w:right w:val="none" w:sz="0" w:space="0" w:color="auto"/>
      </w:divBdr>
    </w:div>
    <w:div w:id="1164051660">
      <w:bodyDiv w:val="1"/>
      <w:marLeft w:val="0"/>
      <w:marRight w:val="0"/>
      <w:marTop w:val="0"/>
      <w:marBottom w:val="0"/>
      <w:divBdr>
        <w:top w:val="none" w:sz="0" w:space="0" w:color="auto"/>
        <w:left w:val="none" w:sz="0" w:space="0" w:color="auto"/>
        <w:bottom w:val="none" w:sz="0" w:space="0" w:color="auto"/>
        <w:right w:val="none" w:sz="0" w:space="0" w:color="auto"/>
      </w:divBdr>
    </w:div>
    <w:div w:id="1221942454">
      <w:bodyDiv w:val="1"/>
      <w:marLeft w:val="0"/>
      <w:marRight w:val="0"/>
      <w:marTop w:val="0"/>
      <w:marBottom w:val="0"/>
      <w:divBdr>
        <w:top w:val="none" w:sz="0" w:space="0" w:color="auto"/>
        <w:left w:val="none" w:sz="0" w:space="0" w:color="auto"/>
        <w:bottom w:val="none" w:sz="0" w:space="0" w:color="auto"/>
        <w:right w:val="none" w:sz="0" w:space="0" w:color="auto"/>
      </w:divBdr>
    </w:div>
    <w:div w:id="1248274394">
      <w:bodyDiv w:val="1"/>
      <w:marLeft w:val="0"/>
      <w:marRight w:val="0"/>
      <w:marTop w:val="0"/>
      <w:marBottom w:val="0"/>
      <w:divBdr>
        <w:top w:val="none" w:sz="0" w:space="0" w:color="auto"/>
        <w:left w:val="none" w:sz="0" w:space="0" w:color="auto"/>
        <w:bottom w:val="none" w:sz="0" w:space="0" w:color="auto"/>
        <w:right w:val="none" w:sz="0" w:space="0" w:color="auto"/>
      </w:divBdr>
    </w:div>
    <w:div w:id="1399860667">
      <w:bodyDiv w:val="1"/>
      <w:marLeft w:val="0"/>
      <w:marRight w:val="0"/>
      <w:marTop w:val="0"/>
      <w:marBottom w:val="0"/>
      <w:divBdr>
        <w:top w:val="none" w:sz="0" w:space="0" w:color="auto"/>
        <w:left w:val="none" w:sz="0" w:space="0" w:color="auto"/>
        <w:bottom w:val="none" w:sz="0" w:space="0" w:color="auto"/>
        <w:right w:val="none" w:sz="0" w:space="0" w:color="auto"/>
      </w:divBdr>
    </w:div>
    <w:div w:id="1458334879">
      <w:bodyDiv w:val="1"/>
      <w:marLeft w:val="0"/>
      <w:marRight w:val="0"/>
      <w:marTop w:val="0"/>
      <w:marBottom w:val="0"/>
      <w:divBdr>
        <w:top w:val="none" w:sz="0" w:space="0" w:color="auto"/>
        <w:left w:val="none" w:sz="0" w:space="0" w:color="auto"/>
        <w:bottom w:val="none" w:sz="0" w:space="0" w:color="auto"/>
        <w:right w:val="none" w:sz="0" w:space="0" w:color="auto"/>
      </w:divBdr>
    </w:div>
    <w:div w:id="1695769336">
      <w:bodyDiv w:val="1"/>
      <w:marLeft w:val="0"/>
      <w:marRight w:val="0"/>
      <w:marTop w:val="0"/>
      <w:marBottom w:val="0"/>
      <w:divBdr>
        <w:top w:val="none" w:sz="0" w:space="0" w:color="auto"/>
        <w:left w:val="none" w:sz="0" w:space="0" w:color="auto"/>
        <w:bottom w:val="none" w:sz="0" w:space="0" w:color="auto"/>
        <w:right w:val="none" w:sz="0" w:space="0" w:color="auto"/>
      </w:divBdr>
    </w:div>
    <w:div w:id="1699816800">
      <w:bodyDiv w:val="1"/>
      <w:marLeft w:val="0"/>
      <w:marRight w:val="0"/>
      <w:marTop w:val="0"/>
      <w:marBottom w:val="0"/>
      <w:divBdr>
        <w:top w:val="none" w:sz="0" w:space="0" w:color="auto"/>
        <w:left w:val="none" w:sz="0" w:space="0" w:color="auto"/>
        <w:bottom w:val="none" w:sz="0" w:space="0" w:color="auto"/>
        <w:right w:val="none" w:sz="0" w:space="0" w:color="auto"/>
      </w:divBdr>
      <w:divsChild>
        <w:div w:id="962422423">
          <w:marLeft w:val="0"/>
          <w:marRight w:val="0"/>
          <w:marTop w:val="0"/>
          <w:marBottom w:val="0"/>
          <w:divBdr>
            <w:top w:val="none" w:sz="0" w:space="0" w:color="auto"/>
            <w:left w:val="none" w:sz="0" w:space="0" w:color="auto"/>
            <w:bottom w:val="none" w:sz="0" w:space="0" w:color="auto"/>
            <w:right w:val="none" w:sz="0" w:space="0" w:color="auto"/>
          </w:divBdr>
        </w:div>
        <w:div w:id="1526870788">
          <w:marLeft w:val="0"/>
          <w:marRight w:val="0"/>
          <w:marTop w:val="0"/>
          <w:marBottom w:val="0"/>
          <w:divBdr>
            <w:top w:val="none" w:sz="0" w:space="0" w:color="auto"/>
            <w:left w:val="none" w:sz="0" w:space="0" w:color="auto"/>
            <w:bottom w:val="none" w:sz="0" w:space="0" w:color="auto"/>
            <w:right w:val="none" w:sz="0" w:space="0" w:color="auto"/>
          </w:divBdr>
        </w:div>
      </w:divsChild>
    </w:div>
    <w:div w:id="1815247662">
      <w:bodyDiv w:val="1"/>
      <w:marLeft w:val="0"/>
      <w:marRight w:val="0"/>
      <w:marTop w:val="0"/>
      <w:marBottom w:val="0"/>
      <w:divBdr>
        <w:top w:val="none" w:sz="0" w:space="0" w:color="auto"/>
        <w:left w:val="none" w:sz="0" w:space="0" w:color="auto"/>
        <w:bottom w:val="none" w:sz="0" w:space="0" w:color="auto"/>
        <w:right w:val="none" w:sz="0" w:space="0" w:color="auto"/>
      </w:divBdr>
      <w:divsChild>
        <w:div w:id="2055811128">
          <w:marLeft w:val="0"/>
          <w:marRight w:val="0"/>
          <w:marTop w:val="0"/>
          <w:marBottom w:val="75"/>
          <w:divBdr>
            <w:top w:val="none" w:sz="0" w:space="0" w:color="auto"/>
            <w:left w:val="none" w:sz="0" w:space="0" w:color="auto"/>
            <w:bottom w:val="none" w:sz="0" w:space="0" w:color="auto"/>
            <w:right w:val="none" w:sz="0" w:space="0" w:color="auto"/>
          </w:divBdr>
          <w:divsChild>
            <w:div w:id="1038703392">
              <w:marLeft w:val="0"/>
              <w:marRight w:val="0"/>
              <w:marTop w:val="0"/>
              <w:marBottom w:val="0"/>
              <w:divBdr>
                <w:top w:val="none" w:sz="0" w:space="0" w:color="auto"/>
                <w:left w:val="none" w:sz="0" w:space="0" w:color="auto"/>
                <w:bottom w:val="none" w:sz="0" w:space="0" w:color="auto"/>
                <w:right w:val="none" w:sz="0" w:space="0" w:color="auto"/>
              </w:divBdr>
              <w:divsChild>
                <w:div w:id="1402748287">
                  <w:marLeft w:val="375"/>
                  <w:marRight w:val="0"/>
                  <w:marTop w:val="45"/>
                  <w:marBottom w:val="30"/>
                  <w:divBdr>
                    <w:top w:val="none" w:sz="0" w:space="0" w:color="auto"/>
                    <w:left w:val="none" w:sz="0" w:space="0" w:color="auto"/>
                    <w:bottom w:val="none" w:sz="0" w:space="0" w:color="auto"/>
                    <w:right w:val="none" w:sz="0" w:space="0" w:color="auto"/>
                  </w:divBdr>
                  <w:divsChild>
                    <w:div w:id="2132820954">
                      <w:marLeft w:val="0"/>
                      <w:marRight w:val="0"/>
                      <w:marTop w:val="0"/>
                      <w:marBottom w:val="0"/>
                      <w:divBdr>
                        <w:top w:val="none" w:sz="0" w:space="0" w:color="auto"/>
                        <w:left w:val="none" w:sz="0" w:space="0" w:color="auto"/>
                        <w:bottom w:val="none" w:sz="0" w:space="0" w:color="auto"/>
                        <w:right w:val="none" w:sz="0" w:space="0" w:color="auto"/>
                      </w:divBdr>
                      <w:divsChild>
                        <w:div w:id="465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9382">
          <w:marLeft w:val="0"/>
          <w:marRight w:val="0"/>
          <w:marTop w:val="0"/>
          <w:marBottom w:val="75"/>
          <w:divBdr>
            <w:top w:val="none" w:sz="0" w:space="0" w:color="auto"/>
            <w:left w:val="none" w:sz="0" w:space="0" w:color="auto"/>
            <w:bottom w:val="none" w:sz="0" w:space="0" w:color="auto"/>
            <w:right w:val="none" w:sz="0" w:space="0" w:color="auto"/>
          </w:divBdr>
          <w:divsChild>
            <w:div w:id="1419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909">
      <w:bodyDiv w:val="1"/>
      <w:marLeft w:val="0"/>
      <w:marRight w:val="0"/>
      <w:marTop w:val="0"/>
      <w:marBottom w:val="0"/>
      <w:divBdr>
        <w:top w:val="none" w:sz="0" w:space="0" w:color="auto"/>
        <w:left w:val="none" w:sz="0" w:space="0" w:color="auto"/>
        <w:bottom w:val="none" w:sz="0" w:space="0" w:color="auto"/>
        <w:right w:val="none" w:sz="0" w:space="0" w:color="auto"/>
      </w:divBdr>
    </w:div>
    <w:div w:id="2023435191">
      <w:bodyDiv w:val="1"/>
      <w:marLeft w:val="0"/>
      <w:marRight w:val="0"/>
      <w:marTop w:val="0"/>
      <w:marBottom w:val="0"/>
      <w:divBdr>
        <w:top w:val="none" w:sz="0" w:space="0" w:color="auto"/>
        <w:left w:val="none" w:sz="0" w:space="0" w:color="auto"/>
        <w:bottom w:val="none" w:sz="0" w:space="0" w:color="auto"/>
        <w:right w:val="none" w:sz="0" w:space="0" w:color="auto"/>
      </w:divBdr>
    </w:div>
    <w:div w:id="203144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ange.org/p/stop-tampontax-il-ciclo-non-%C3%A8-un-luss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Ruffini\AnnaMaria\COMUNICATI%20STAMPA%20ANNA\c.s.pasti.domicilio.anziani.lug.11%5b1%5d.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0BEA4-115E-4454-BD7C-6A3348BB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c.s.pasti.domicilio.anziani.lug.11[1]</Template>
  <TotalTime>1</TotalTime>
  <Pages>2</Pages>
  <Words>767</Words>
  <Characters>4374</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Il Sindaco</vt:lpstr>
      <vt:lpstr>Il Sindaco</vt:lpstr>
    </vt:vector>
  </TitlesOfParts>
  <Company>COMUNE DI RHO</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Sindaco</dc:title>
  <dc:creator>Ruffini Anna Maria</dc:creator>
  <cp:lastModifiedBy>Paola Cupetti</cp:lastModifiedBy>
  <cp:revision>3</cp:revision>
  <cp:lastPrinted>2020-03-12T06:50:00Z</cp:lastPrinted>
  <dcterms:created xsi:type="dcterms:W3CDTF">2021-04-13T16:11:00Z</dcterms:created>
  <dcterms:modified xsi:type="dcterms:W3CDTF">2021-04-13T16:11:00Z</dcterms:modified>
</cp:coreProperties>
</file>